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B6" w:rsidRPr="0011369B" w:rsidRDefault="00B340B6" w:rsidP="00D92D2F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1369B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113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369B">
        <w:rPr>
          <w:rFonts w:ascii="Times New Roman" w:hAnsi="Times New Roman" w:cs="Times New Roman"/>
          <w:b/>
          <w:sz w:val="28"/>
          <w:szCs w:val="28"/>
        </w:rPr>
        <w:t>учебного предмета «Математика»</w:t>
      </w:r>
    </w:p>
    <w:p w:rsidR="00B340B6" w:rsidRPr="0011369B" w:rsidRDefault="00B340B6" w:rsidP="0011369B">
      <w:pPr>
        <w:tabs>
          <w:tab w:val="left" w:pos="709"/>
        </w:tabs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обязательной предметной области «Математика и информатика» и разработана в соответствии с пунктом 3</w:t>
      </w:r>
      <w:r w:rsidR="00510747">
        <w:rPr>
          <w:rFonts w:ascii="Times New Roman" w:hAnsi="Times New Roman" w:cs="Times New Roman"/>
          <w:sz w:val="28"/>
          <w:szCs w:val="28"/>
        </w:rPr>
        <w:t>1</w:t>
      </w:r>
      <w:r w:rsidRPr="0011369B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11369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11369B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340B6" w:rsidRPr="0011369B" w:rsidRDefault="00B340B6" w:rsidP="0011369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340B6" w:rsidRPr="0011369B" w:rsidRDefault="00B340B6" w:rsidP="0011369B">
      <w:pPr>
        <w:spacing w:before="100" w:after="100" w:line="276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является частью ООП НОО, определяющей:</w:t>
      </w:r>
    </w:p>
    <w:p w:rsidR="00B340B6" w:rsidRPr="0011369B" w:rsidRDefault="00B340B6" w:rsidP="0011369B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«Математика»</w:t>
      </w:r>
    </w:p>
    <w:p w:rsidR="00B340B6" w:rsidRPr="0011369B" w:rsidRDefault="00B340B6" w:rsidP="0011369B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11369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1369B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340B6" w:rsidRPr="0011369B" w:rsidRDefault="00B340B6" w:rsidP="0011369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>- содержание учебного предмета «Математика»;</w:t>
      </w:r>
    </w:p>
    <w:p w:rsidR="004F665D" w:rsidRDefault="004F665D" w:rsidP="004F665D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11369B">
        <w:rPr>
          <w:rFonts w:ascii="Times New Roman" w:hAnsi="Times New Roman" w:cs="Times New Roman"/>
          <w:sz w:val="28"/>
          <w:szCs w:val="28"/>
        </w:rPr>
        <w:t>«Математика»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D5F" w:rsidRPr="0011369B" w:rsidRDefault="00B340B6" w:rsidP="0011369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EE5D5F" w:rsidRPr="0011369B">
        <w:rPr>
          <w:rFonts w:ascii="Times New Roman" w:hAnsi="Times New Roman" w:cs="Times New Roman"/>
          <w:sz w:val="28"/>
          <w:szCs w:val="28"/>
        </w:rPr>
        <w:t xml:space="preserve">учебного предмета «Математика»: </w:t>
      </w:r>
    </w:p>
    <w:p w:rsidR="0011369B" w:rsidRPr="007332DE" w:rsidRDefault="0011369B" w:rsidP="0011369B">
      <w:pPr>
        <w:spacing w:before="100" w:after="10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11369B" w:rsidRDefault="0011369B" w:rsidP="0011369B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11369B" w:rsidRDefault="0011369B" w:rsidP="0011369B">
      <w:pPr>
        <w:pStyle w:val="22"/>
        <w:shd w:val="clear" w:color="auto" w:fill="auto"/>
        <w:tabs>
          <w:tab w:val="left" w:pos="1357"/>
          <w:tab w:val="left" w:pos="2268"/>
        </w:tabs>
        <w:spacing w:before="0" w:after="0" w:line="276" w:lineRule="auto"/>
        <w:contextualSpacing/>
      </w:pPr>
      <w:r>
        <w:rPr>
          <w:b/>
        </w:rPr>
        <w:t xml:space="preserve">          -</w:t>
      </w:r>
      <w:r>
        <w:t>принята в составе ООП НОО решением педагогического совета /протокол №1 от 28.09.2023г.</w:t>
      </w:r>
    </w:p>
    <w:p w:rsidR="00127E10" w:rsidRPr="0011369B" w:rsidRDefault="00AB1E49" w:rsidP="0011369B">
      <w:pPr>
        <w:pStyle w:val="22"/>
        <w:shd w:val="clear" w:color="auto" w:fill="auto"/>
        <w:tabs>
          <w:tab w:val="left" w:pos="1357"/>
        </w:tabs>
        <w:spacing w:before="0" w:after="0" w:line="276" w:lineRule="auto"/>
        <w:contextualSpacing/>
        <w:jc w:val="center"/>
      </w:pPr>
      <w:proofErr w:type="gramStart"/>
      <w:r w:rsidRPr="0011369B">
        <w:t>Р</w:t>
      </w:r>
      <w:r w:rsidR="00127E10" w:rsidRPr="0011369B">
        <w:t>абочая</w:t>
      </w:r>
      <w:r w:rsidRPr="0011369B">
        <w:t xml:space="preserve"> </w:t>
      </w:r>
      <w:r w:rsidR="00127E10" w:rsidRPr="0011369B">
        <w:t xml:space="preserve"> программа</w:t>
      </w:r>
      <w:proofErr w:type="gramEnd"/>
      <w:r w:rsidR="00127E10" w:rsidRPr="0011369B">
        <w:t xml:space="preserve"> по учебному предмету «Математика».</w:t>
      </w:r>
    </w:p>
    <w:p w:rsidR="004F665D" w:rsidRDefault="00AB1E49" w:rsidP="00B93A3A">
      <w:pPr>
        <w:pStyle w:val="22"/>
        <w:numPr>
          <w:ilvl w:val="1"/>
          <w:numId w:val="1"/>
        </w:numPr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proofErr w:type="gramStart"/>
      <w:r w:rsidRPr="0011369B">
        <w:t>Р</w:t>
      </w:r>
      <w:r w:rsidR="00127E10" w:rsidRPr="0011369B">
        <w:t>абочая</w:t>
      </w:r>
      <w:r w:rsidRPr="0011369B">
        <w:t xml:space="preserve"> </w:t>
      </w:r>
      <w:r w:rsidR="00127E10" w:rsidRPr="0011369B">
        <w:t xml:space="preserve"> программа</w:t>
      </w:r>
      <w:proofErr w:type="gramEnd"/>
      <w:r w:rsidR="00127E10" w:rsidRPr="0011369B">
        <w:t xml:space="preserve"> по учебному предмету «Математика» (предметная область «Математика и информатика») (далее соответственно - программа по математике, математика) включает</w:t>
      </w:r>
      <w:r w:rsidR="004F665D">
        <w:t>:</w:t>
      </w:r>
    </w:p>
    <w:p w:rsidR="004F665D" w:rsidRDefault="004F665D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r>
        <w:lastRenderedPageBreak/>
        <w:tab/>
        <w:t>-</w:t>
      </w:r>
      <w:r w:rsidR="00127E10" w:rsidRPr="0011369B">
        <w:t xml:space="preserve">пояснительную записку, </w:t>
      </w:r>
    </w:p>
    <w:p w:rsidR="004F665D" w:rsidRDefault="004F665D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r>
        <w:tab/>
        <w:t>-</w:t>
      </w:r>
      <w:r w:rsidR="00127E10" w:rsidRPr="0011369B">
        <w:t xml:space="preserve">содержание обучения, </w:t>
      </w:r>
    </w:p>
    <w:p w:rsidR="004F665D" w:rsidRDefault="00B93A3A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</w:pPr>
      <w:r>
        <w:tab/>
        <w:t xml:space="preserve">       </w:t>
      </w:r>
      <w:r w:rsidR="004F665D">
        <w:t>-</w:t>
      </w:r>
      <w:r w:rsidR="00127E10" w:rsidRPr="0011369B">
        <w:t xml:space="preserve">планируемые результаты </w:t>
      </w:r>
      <w:r w:rsidR="00AD2756" w:rsidRPr="0011369B">
        <w:t xml:space="preserve">освоения программы по математике, </w:t>
      </w:r>
    </w:p>
    <w:p w:rsidR="004F665D" w:rsidRPr="00B84D2E" w:rsidRDefault="004F665D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403EA1">
        <w:rPr>
          <w:rFonts w:cstheme="minorHAnsi"/>
        </w:rPr>
        <w:t>.</w:t>
      </w:r>
    </w:p>
    <w:p w:rsidR="00127E10" w:rsidRDefault="00127E10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r w:rsidRPr="0011369B">
        <w:t>Пояснительная записка отражает общие цели и задачи изучения математики, место в структуре учебного плана, а также подходы к отбору содер</w:t>
      </w:r>
      <w:r w:rsidR="00B93A3A">
        <w:t>жания и планируемым результатам.</w:t>
      </w:r>
    </w:p>
    <w:p w:rsidR="00B93A3A" w:rsidRPr="0011369B" w:rsidRDefault="00B93A3A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</w:p>
    <w:p w:rsidR="00127E10" w:rsidRDefault="00127E10" w:rsidP="00B93A3A">
      <w:pPr>
        <w:pStyle w:val="22"/>
        <w:numPr>
          <w:ilvl w:val="1"/>
          <w:numId w:val="1"/>
        </w:numPr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r w:rsidRPr="0011369B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математики с учётом возрастных особенностей обучающихся на уровне начального общего образования.</w:t>
      </w:r>
    </w:p>
    <w:p w:rsidR="00B93A3A" w:rsidRPr="0011369B" w:rsidRDefault="00B93A3A" w:rsidP="00B93A3A">
      <w:pPr>
        <w:pStyle w:val="22"/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</w:p>
    <w:p w:rsidR="00127E10" w:rsidRDefault="00127E10" w:rsidP="00B93A3A">
      <w:pPr>
        <w:pStyle w:val="22"/>
        <w:numPr>
          <w:ilvl w:val="1"/>
          <w:numId w:val="1"/>
        </w:numPr>
        <w:shd w:val="clear" w:color="auto" w:fill="auto"/>
        <w:tabs>
          <w:tab w:val="left" w:pos="567"/>
          <w:tab w:val="left" w:pos="993"/>
        </w:tabs>
        <w:spacing w:before="0" w:after="0" w:line="276" w:lineRule="auto"/>
        <w:ind w:firstLine="567"/>
        <w:contextualSpacing/>
      </w:pPr>
      <w:r w:rsidRPr="0011369B">
        <w:t xml:space="preserve">Планируемые результаты освоения программы по математике включают личностные, </w:t>
      </w:r>
      <w:proofErr w:type="spellStart"/>
      <w:r w:rsidRPr="0011369B">
        <w:t>метапредметные</w:t>
      </w:r>
      <w:proofErr w:type="spellEnd"/>
      <w:r w:rsidRPr="0011369B"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8349F1" w:rsidRPr="008349F1" w:rsidRDefault="008349F1" w:rsidP="00B93A3A">
      <w:pPr>
        <w:pStyle w:val="a6"/>
        <w:numPr>
          <w:ilvl w:val="1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240"/>
        <w:ind w:firstLine="567"/>
        <w:jc w:val="both"/>
        <w:rPr>
          <w:sz w:val="28"/>
          <w:szCs w:val="28"/>
        </w:rPr>
      </w:pPr>
      <w:r w:rsidRPr="008349F1">
        <w:rPr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8349F1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8349F1">
        <w:rPr>
          <w:sz w:val="28"/>
          <w:szCs w:val="28"/>
        </w:rPr>
        <w:t xml:space="preserve">, а также </w:t>
      </w:r>
      <w:r w:rsidRPr="008349F1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349F1">
        <w:rPr>
          <w:rFonts w:cstheme="minorHAnsi"/>
        </w:rPr>
        <w:t xml:space="preserve"> </w:t>
      </w:r>
      <w:r>
        <w:t xml:space="preserve"> </w:t>
      </w:r>
    </w:p>
    <w:p w:rsidR="008349F1" w:rsidRPr="008349F1" w:rsidRDefault="008349F1" w:rsidP="008349F1">
      <w:pPr>
        <w:pStyle w:val="a6"/>
        <w:autoSpaceDE w:val="0"/>
        <w:autoSpaceDN w:val="0"/>
        <w:adjustRightInd w:val="0"/>
        <w:spacing w:before="240"/>
        <w:ind w:left="0"/>
        <w:jc w:val="both"/>
        <w:rPr>
          <w:sz w:val="28"/>
          <w:szCs w:val="28"/>
        </w:rPr>
      </w:pPr>
    </w:p>
    <w:p w:rsidR="00127E10" w:rsidRPr="0011369B" w:rsidRDefault="00127E10" w:rsidP="0011369B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  <w:contextualSpacing/>
      </w:pPr>
      <w:r w:rsidRPr="0011369B">
        <w:t>Пояснительная записка.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  <w:contextualSpacing/>
      </w:pPr>
      <w:r w:rsidRPr="0011369B"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60"/>
        <w:contextualSpacing/>
      </w:pPr>
      <w:r w:rsidRPr="0011369B"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</w:t>
      </w:r>
      <w:r w:rsidRPr="0011369B">
        <w:lastRenderedPageBreak/>
        <w:t>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освоение начальных математических знаний -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обеспечение </w:t>
      </w:r>
      <w:proofErr w:type="gramStart"/>
      <w:r w:rsidRPr="0011369B">
        <w:t>математического развития</w:t>
      </w:r>
      <w:proofErr w:type="gramEnd"/>
      <w:r w:rsidRPr="0011369B">
        <w:t xml:space="preserve"> обучающегося -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  <w:contextualSpacing/>
      </w:pPr>
      <w:r w:rsidRPr="0011369B"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</w:t>
      </w:r>
      <w:r w:rsidRPr="0011369B">
        <w:lastRenderedPageBreak/>
        <w:t>человека (памятники архитектуры, сокровища искусства и культуры, объекты природы);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753"/>
        </w:tabs>
        <w:spacing w:before="0" w:after="0" w:line="276" w:lineRule="auto"/>
        <w:ind w:firstLine="780"/>
        <w:contextualSpacing/>
      </w:pPr>
      <w:r w:rsidRPr="0011369B"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  <w:contextualSpacing/>
      </w:pPr>
      <w:r w:rsidRPr="0011369B"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1369B">
        <w:t>метапредметных</w:t>
      </w:r>
      <w:proofErr w:type="spellEnd"/>
      <w:r w:rsidRPr="0011369B">
        <w:t xml:space="preserve"> действий и умений, которые могут быть достигнуты на этом этапе обучения.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808"/>
        </w:tabs>
        <w:spacing w:before="0" w:after="0" w:line="276" w:lineRule="auto"/>
        <w:ind w:firstLine="800"/>
        <w:contextualSpacing/>
      </w:pPr>
      <w:r w:rsidRPr="0011369B">
        <w:t>Общее число часов, рекомендованных для изучения математики - 540 часов: в 1 классе - 132 часа (4 часа в неделю), во 2 классе - 136 часов (4 часа в неделю), в 3 классе - 136 часов (4 часа в неделю), в 4 классе - 136 часов (4 часа в неделю).</w:t>
      </w:r>
    </w:p>
    <w:p w:rsidR="00127E10" w:rsidRPr="0011369B" w:rsidRDefault="00127E10" w:rsidP="0011369B">
      <w:pPr>
        <w:pStyle w:val="22"/>
        <w:numPr>
          <w:ilvl w:val="2"/>
          <w:numId w:val="1"/>
        </w:numPr>
        <w:shd w:val="clear" w:color="auto" w:fill="auto"/>
        <w:tabs>
          <w:tab w:val="left" w:pos="1808"/>
        </w:tabs>
        <w:spacing w:before="0" w:after="0" w:line="276" w:lineRule="auto"/>
        <w:ind w:firstLine="800"/>
        <w:contextualSpacing/>
      </w:pPr>
      <w:r w:rsidRPr="0011369B"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11369B">
        <w:t>6. Содержание обучения в 1 классе.</w:t>
      </w:r>
    </w:p>
    <w:p w:rsidR="00127E10" w:rsidRPr="0011369B" w:rsidRDefault="00127E10" w:rsidP="0011369B">
      <w:pPr>
        <w:pStyle w:val="22"/>
        <w:numPr>
          <w:ilvl w:val="0"/>
          <w:numId w:val="2"/>
        </w:numPr>
        <w:shd w:val="clear" w:color="auto" w:fill="auto"/>
        <w:tabs>
          <w:tab w:val="left" w:pos="1838"/>
        </w:tabs>
        <w:spacing w:before="0" w:after="0" w:line="276" w:lineRule="auto"/>
        <w:ind w:firstLine="800"/>
        <w:contextualSpacing/>
      </w:pPr>
      <w:r w:rsidRPr="0011369B">
        <w:t>Числа и величины.</w:t>
      </w:r>
    </w:p>
    <w:p w:rsidR="00127E10" w:rsidRPr="0011369B" w:rsidRDefault="00127E10" w:rsidP="0011369B">
      <w:pPr>
        <w:pStyle w:val="22"/>
        <w:numPr>
          <w:ilvl w:val="0"/>
          <w:numId w:val="3"/>
        </w:numPr>
        <w:shd w:val="clear" w:color="auto" w:fill="auto"/>
        <w:tabs>
          <w:tab w:val="left" w:pos="1989"/>
        </w:tabs>
        <w:spacing w:before="0" w:after="0" w:line="276" w:lineRule="auto"/>
        <w:ind w:firstLine="800"/>
        <w:contextualSpacing/>
      </w:pPr>
      <w:r w:rsidRPr="0011369B">
        <w:t xml:space="preserve">Числа от 1 до 9: различение, чтение, запись. Единица счёта. Десяток. Счёт предметов, запись результата цифрами. Число и цифра 0 при </w:t>
      </w:r>
      <w:r w:rsidRPr="0011369B">
        <w:lastRenderedPageBreak/>
        <w:t>измерении, вычислении.</w:t>
      </w:r>
    </w:p>
    <w:p w:rsidR="00127E10" w:rsidRPr="0011369B" w:rsidRDefault="00127E10" w:rsidP="0011369B">
      <w:pPr>
        <w:pStyle w:val="22"/>
        <w:numPr>
          <w:ilvl w:val="0"/>
          <w:numId w:val="3"/>
        </w:numPr>
        <w:shd w:val="clear" w:color="auto" w:fill="auto"/>
        <w:tabs>
          <w:tab w:val="left" w:pos="1984"/>
        </w:tabs>
        <w:spacing w:before="0" w:after="0" w:line="276" w:lineRule="auto"/>
        <w:ind w:firstLine="800"/>
        <w:contextualSpacing/>
      </w:pPr>
      <w:r w:rsidRPr="0011369B">
        <w:t>Числа в пределах 20: чтение, запись, сравнение. Однозначные и двузначные числа. Увеличение (уменьшение) числа на несколько единиц.</w:t>
      </w:r>
    </w:p>
    <w:p w:rsidR="00127E10" w:rsidRPr="0011369B" w:rsidRDefault="00127E10" w:rsidP="0011369B">
      <w:pPr>
        <w:pStyle w:val="22"/>
        <w:numPr>
          <w:ilvl w:val="0"/>
          <w:numId w:val="3"/>
        </w:numPr>
        <w:shd w:val="clear" w:color="auto" w:fill="auto"/>
        <w:tabs>
          <w:tab w:val="left" w:pos="1989"/>
        </w:tabs>
        <w:spacing w:before="0" w:after="0" w:line="276" w:lineRule="auto"/>
        <w:ind w:firstLine="800"/>
        <w:contextualSpacing/>
      </w:pPr>
      <w:r w:rsidRPr="0011369B">
        <w:t>Длина и её измерение. Единицы длины и установление соотношения между ними: сантиметр, дециметр.</w:t>
      </w:r>
    </w:p>
    <w:p w:rsidR="00127E10" w:rsidRPr="0011369B" w:rsidRDefault="00127E10" w:rsidP="0011369B">
      <w:pPr>
        <w:pStyle w:val="22"/>
        <w:numPr>
          <w:ilvl w:val="0"/>
          <w:numId w:val="2"/>
        </w:numPr>
        <w:shd w:val="clear" w:color="auto" w:fill="auto"/>
        <w:tabs>
          <w:tab w:val="left" w:pos="1843"/>
        </w:tabs>
        <w:spacing w:before="0" w:after="0" w:line="276" w:lineRule="auto"/>
        <w:ind w:firstLine="800"/>
        <w:contextualSpacing/>
      </w:pPr>
      <w:r w:rsidRPr="0011369B">
        <w:t>Арифметические действия.</w:t>
      </w:r>
    </w:p>
    <w:p w:rsidR="00127E10" w:rsidRPr="0011369B" w:rsidRDefault="00127E10" w:rsidP="0011369B">
      <w:pPr>
        <w:pStyle w:val="22"/>
        <w:numPr>
          <w:ilvl w:val="0"/>
          <w:numId w:val="4"/>
        </w:numPr>
        <w:shd w:val="clear" w:color="auto" w:fill="auto"/>
        <w:tabs>
          <w:tab w:val="left" w:pos="1993"/>
        </w:tabs>
        <w:spacing w:before="0" w:after="0" w:line="276" w:lineRule="auto"/>
        <w:ind w:firstLine="800"/>
        <w:contextualSpacing/>
      </w:pPr>
      <w:r w:rsidRPr="0011369B"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127E10" w:rsidRPr="0011369B" w:rsidRDefault="00127E10" w:rsidP="0011369B">
      <w:pPr>
        <w:pStyle w:val="22"/>
        <w:numPr>
          <w:ilvl w:val="0"/>
          <w:numId w:val="2"/>
        </w:numPr>
        <w:shd w:val="clear" w:color="auto" w:fill="auto"/>
        <w:tabs>
          <w:tab w:val="left" w:pos="1843"/>
        </w:tabs>
        <w:spacing w:before="0" w:after="0" w:line="276" w:lineRule="auto"/>
        <w:ind w:firstLine="800"/>
        <w:contextualSpacing/>
      </w:pPr>
      <w:r w:rsidRPr="0011369B">
        <w:t>Текстовые задачи.</w:t>
      </w:r>
    </w:p>
    <w:p w:rsidR="00127E10" w:rsidRPr="0011369B" w:rsidRDefault="00127E10" w:rsidP="0011369B">
      <w:pPr>
        <w:pStyle w:val="22"/>
        <w:numPr>
          <w:ilvl w:val="0"/>
          <w:numId w:val="5"/>
        </w:numPr>
        <w:shd w:val="clear" w:color="auto" w:fill="auto"/>
        <w:tabs>
          <w:tab w:val="left" w:pos="1993"/>
        </w:tabs>
        <w:spacing w:before="0" w:after="0" w:line="276" w:lineRule="auto"/>
        <w:ind w:firstLine="800"/>
        <w:contextualSpacing/>
      </w:pPr>
      <w:r w:rsidRPr="0011369B"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127E10" w:rsidRPr="0011369B" w:rsidRDefault="00127E10" w:rsidP="0011369B">
      <w:pPr>
        <w:pStyle w:val="22"/>
        <w:numPr>
          <w:ilvl w:val="0"/>
          <w:numId w:val="2"/>
        </w:numPr>
        <w:shd w:val="clear" w:color="auto" w:fill="auto"/>
        <w:tabs>
          <w:tab w:val="left" w:pos="1843"/>
        </w:tabs>
        <w:spacing w:before="0" w:after="0" w:line="276" w:lineRule="auto"/>
        <w:ind w:firstLine="800"/>
        <w:contextualSpacing/>
      </w:pPr>
      <w:r w:rsidRPr="0011369B">
        <w:t>Пространственные отношения и геометрические фигуры.</w:t>
      </w:r>
    </w:p>
    <w:p w:rsidR="00127E10" w:rsidRPr="0011369B" w:rsidRDefault="00127E10" w:rsidP="0011369B">
      <w:pPr>
        <w:pStyle w:val="22"/>
        <w:numPr>
          <w:ilvl w:val="0"/>
          <w:numId w:val="6"/>
        </w:numPr>
        <w:shd w:val="clear" w:color="auto" w:fill="auto"/>
        <w:tabs>
          <w:tab w:val="left" w:pos="1976"/>
        </w:tabs>
        <w:spacing w:before="0" w:after="0" w:line="276" w:lineRule="auto"/>
        <w:ind w:firstLine="780"/>
        <w:contextualSpacing/>
      </w:pPr>
      <w:r w:rsidRPr="0011369B">
        <w:t>Расположение предметов и объектов на плоскости, в пространстве, установление пространственных отношений: «слева-справа», «сверху-снизу», «между».</w:t>
      </w:r>
    </w:p>
    <w:p w:rsidR="00127E10" w:rsidRPr="0011369B" w:rsidRDefault="00127E10" w:rsidP="0011369B">
      <w:pPr>
        <w:pStyle w:val="22"/>
        <w:numPr>
          <w:ilvl w:val="0"/>
          <w:numId w:val="6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  <w:contextualSpacing/>
      </w:pPr>
      <w:r w:rsidRPr="0011369B"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</w:t>
      </w:r>
    </w:p>
    <w:p w:rsidR="00127E10" w:rsidRPr="0011369B" w:rsidRDefault="00127E10" w:rsidP="0011369B">
      <w:pPr>
        <w:pStyle w:val="22"/>
        <w:numPr>
          <w:ilvl w:val="0"/>
          <w:numId w:val="2"/>
        </w:numPr>
        <w:shd w:val="clear" w:color="auto" w:fill="auto"/>
        <w:tabs>
          <w:tab w:val="left" w:pos="1881"/>
        </w:tabs>
        <w:spacing w:before="0" w:after="0" w:line="276" w:lineRule="auto"/>
        <w:ind w:firstLine="780"/>
        <w:contextualSpacing/>
      </w:pPr>
      <w:r w:rsidRPr="0011369B">
        <w:t>Математическая информация.</w:t>
      </w:r>
    </w:p>
    <w:p w:rsidR="00127E10" w:rsidRPr="0011369B" w:rsidRDefault="00127E10" w:rsidP="0011369B">
      <w:pPr>
        <w:pStyle w:val="22"/>
        <w:numPr>
          <w:ilvl w:val="0"/>
          <w:numId w:val="7"/>
        </w:numPr>
        <w:shd w:val="clear" w:color="auto" w:fill="auto"/>
        <w:tabs>
          <w:tab w:val="left" w:pos="1976"/>
        </w:tabs>
        <w:spacing w:before="0" w:after="0" w:line="276" w:lineRule="auto"/>
        <w:ind w:firstLine="780"/>
        <w:contextualSpacing/>
      </w:pPr>
      <w:r w:rsidRPr="0011369B"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27E10" w:rsidRPr="0011369B" w:rsidRDefault="00127E10" w:rsidP="0011369B">
      <w:pPr>
        <w:pStyle w:val="22"/>
        <w:numPr>
          <w:ilvl w:val="0"/>
          <w:numId w:val="7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  <w:contextualSpacing/>
      </w:pPr>
      <w:r w:rsidRPr="0011369B">
        <w:t>Закономерность в ряду заданных объектов: её обнаружение, продолжение ряда.</w:t>
      </w:r>
    </w:p>
    <w:p w:rsidR="00127E10" w:rsidRPr="0011369B" w:rsidRDefault="00127E10" w:rsidP="0011369B">
      <w:pPr>
        <w:pStyle w:val="22"/>
        <w:numPr>
          <w:ilvl w:val="0"/>
          <w:numId w:val="7"/>
        </w:numPr>
        <w:shd w:val="clear" w:color="auto" w:fill="auto"/>
        <w:tabs>
          <w:tab w:val="left" w:pos="1976"/>
        </w:tabs>
        <w:spacing w:before="0" w:after="0" w:line="276" w:lineRule="auto"/>
        <w:ind w:firstLine="780"/>
        <w:contextualSpacing/>
      </w:pPr>
      <w:r w:rsidRPr="0011369B"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27E10" w:rsidRPr="0011369B" w:rsidRDefault="00127E10" w:rsidP="0011369B">
      <w:pPr>
        <w:pStyle w:val="22"/>
        <w:numPr>
          <w:ilvl w:val="0"/>
          <w:numId w:val="7"/>
        </w:numPr>
        <w:shd w:val="clear" w:color="auto" w:fill="auto"/>
        <w:tabs>
          <w:tab w:val="left" w:pos="1985"/>
        </w:tabs>
        <w:spacing w:before="0" w:after="0" w:line="276" w:lineRule="auto"/>
        <w:ind w:firstLine="780"/>
        <w:contextualSpacing/>
      </w:pPr>
      <w:r w:rsidRPr="0011369B"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</w:t>
      </w:r>
    </w:p>
    <w:p w:rsidR="00127E10" w:rsidRPr="0011369B" w:rsidRDefault="00127E10" w:rsidP="0011369B">
      <w:pPr>
        <w:pStyle w:val="22"/>
        <w:numPr>
          <w:ilvl w:val="0"/>
          <w:numId w:val="7"/>
        </w:numPr>
        <w:shd w:val="clear" w:color="auto" w:fill="auto"/>
        <w:tabs>
          <w:tab w:val="left" w:pos="1971"/>
        </w:tabs>
        <w:spacing w:before="0" w:after="0" w:line="276" w:lineRule="auto"/>
        <w:ind w:firstLine="780"/>
        <w:contextualSpacing/>
      </w:pPr>
      <w:r w:rsidRPr="0011369B">
        <w:t>Двух-</w:t>
      </w:r>
      <w:proofErr w:type="spellStart"/>
      <w:r w:rsidRPr="0011369B">
        <w:t>трёхшаговые</w:t>
      </w:r>
      <w:proofErr w:type="spellEnd"/>
      <w:r w:rsidRPr="0011369B">
        <w:t xml:space="preserve"> инструкции, связанные с вычислением, измерением длины, изображением геометрической фигуры.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lastRenderedPageBreak/>
        <w:t>6.6. 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E10" w:rsidRPr="0011369B" w:rsidRDefault="00127E10" w:rsidP="0011369B">
      <w:pPr>
        <w:pStyle w:val="22"/>
        <w:numPr>
          <w:ilvl w:val="0"/>
          <w:numId w:val="8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  <w:contextualSpacing/>
      </w:pPr>
      <w:r w:rsidRPr="0011369B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наблюдать математические объекты (числа, величины) в окружающем мире;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находить общее и различное в записи арифметических действий;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наблюдать действие измерительных приборов;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сравнивать два объекта, два числа;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распределять объекты на группы по заданному основанию;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копировать изученные фигуры, рисовать от руки по собственному замыслу;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приводить примеры чисел, геометрических фигур;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соблюдать последовательность при количественном и порядковом счете.</w:t>
      </w:r>
    </w:p>
    <w:p w:rsidR="00127E10" w:rsidRPr="0011369B" w:rsidRDefault="00127E10" w:rsidP="0011369B">
      <w:pPr>
        <w:pStyle w:val="22"/>
        <w:numPr>
          <w:ilvl w:val="0"/>
          <w:numId w:val="8"/>
        </w:numPr>
        <w:shd w:val="clear" w:color="auto" w:fill="auto"/>
        <w:tabs>
          <w:tab w:val="left" w:pos="2005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/>
        <w:contextualSpacing/>
      </w:pPr>
      <w:r w:rsidRPr="0011369B">
        <w:t>читать таблицу, извлекать информацию, представленную в табличной форме.</w:t>
      </w:r>
    </w:p>
    <w:p w:rsidR="00127E10" w:rsidRPr="0011369B" w:rsidRDefault="00127E10" w:rsidP="0011369B">
      <w:pPr>
        <w:pStyle w:val="22"/>
        <w:numPr>
          <w:ilvl w:val="0"/>
          <w:numId w:val="8"/>
        </w:numPr>
        <w:shd w:val="clear" w:color="auto" w:fill="auto"/>
        <w:tabs>
          <w:tab w:val="left" w:pos="2030"/>
          <w:tab w:val="left" w:pos="2440"/>
          <w:tab w:val="left" w:pos="4374"/>
          <w:tab w:val="left" w:pos="5344"/>
          <w:tab w:val="left" w:pos="7418"/>
          <w:tab w:val="left" w:pos="9010"/>
        </w:tabs>
        <w:spacing w:before="0" w:after="0" w:line="276" w:lineRule="auto"/>
        <w:ind w:left="760"/>
        <w:contextualSpacing/>
      </w:pPr>
      <w:r w:rsidRPr="0011369B">
        <w:t>У</w:t>
      </w:r>
      <w:r w:rsidRPr="0011369B">
        <w:tab/>
        <w:t>обучающегося</w:t>
      </w:r>
      <w:r w:rsidRPr="0011369B">
        <w:tab/>
        <w:t>будут</w:t>
      </w:r>
      <w:r w:rsidRPr="0011369B">
        <w:tab/>
        <w:t>сформированы</w:t>
      </w:r>
      <w:r w:rsidRPr="0011369B">
        <w:tab/>
        <w:t>следующие</w:t>
      </w:r>
      <w:r w:rsidRPr="0011369B">
        <w:tab/>
        <w:t>действия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общения как часть коммуникативных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характеризовать (описывать) число, геометрическую фигуру, последовательность из нескольких чисел, записанных по порядку; комментировать ход сравнения двух объектов;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описывать своими словами сюжетную ситуацию и математическое отношение величин (чисел), описывать положение предмета в пространстве; различать и использовать математические знаки; строить предложения </w:t>
      </w:r>
      <w:r w:rsidRPr="0011369B">
        <w:lastRenderedPageBreak/>
        <w:t>относительно заданного набора объектов.</w:t>
      </w:r>
    </w:p>
    <w:p w:rsidR="00127E10" w:rsidRPr="0011369B" w:rsidRDefault="00127E10" w:rsidP="0011369B">
      <w:pPr>
        <w:pStyle w:val="22"/>
        <w:numPr>
          <w:ilvl w:val="0"/>
          <w:numId w:val="8"/>
        </w:numPr>
        <w:shd w:val="clear" w:color="auto" w:fill="auto"/>
        <w:tabs>
          <w:tab w:val="left" w:pos="2030"/>
          <w:tab w:val="left" w:pos="2440"/>
          <w:tab w:val="left" w:pos="4374"/>
          <w:tab w:val="left" w:pos="5344"/>
          <w:tab w:val="left" w:pos="7418"/>
          <w:tab w:val="left" w:pos="9010"/>
        </w:tabs>
        <w:spacing w:before="0" w:after="0" w:line="276" w:lineRule="auto"/>
        <w:ind w:left="760"/>
        <w:contextualSpacing/>
      </w:pPr>
      <w:r w:rsidRPr="0011369B">
        <w:t>У</w:t>
      </w:r>
      <w:r w:rsidRPr="0011369B">
        <w:tab/>
        <w:t>обучающегося</w:t>
      </w:r>
      <w:r w:rsidRPr="0011369B">
        <w:tab/>
        <w:t>будут</w:t>
      </w:r>
      <w:r w:rsidRPr="0011369B">
        <w:tab/>
        <w:t>сформированы</w:t>
      </w:r>
      <w:r w:rsidRPr="0011369B">
        <w:tab/>
        <w:t>следующие</w:t>
      </w:r>
      <w:r w:rsidRPr="0011369B">
        <w:tab/>
        <w:t>действия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самоорганизации и самоконтроля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принимать учебную задачу, удерживать её в процессе деятельности; действовать в соответствии с предложенным образцом, инструкцией; 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проверять правильность вычисления с помощью другого приёма выполнения действия.</w:t>
      </w:r>
    </w:p>
    <w:p w:rsidR="00127E10" w:rsidRPr="0011369B" w:rsidRDefault="00127E10" w:rsidP="0011369B">
      <w:pPr>
        <w:pStyle w:val="22"/>
        <w:numPr>
          <w:ilvl w:val="0"/>
          <w:numId w:val="8"/>
        </w:numPr>
        <w:shd w:val="clear" w:color="auto" w:fill="auto"/>
        <w:tabs>
          <w:tab w:val="left" w:pos="2030"/>
        </w:tabs>
        <w:spacing w:before="0" w:after="0" w:line="276" w:lineRule="auto"/>
        <w:ind w:left="760"/>
        <w:contextualSpacing/>
      </w:pPr>
      <w:r w:rsidRPr="0011369B">
        <w:t>Совместная деятельность способствует формированию умений: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11369B"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27E10" w:rsidRPr="0011369B" w:rsidRDefault="00127E10" w:rsidP="0011369B">
      <w:pPr>
        <w:pStyle w:val="22"/>
        <w:numPr>
          <w:ilvl w:val="0"/>
          <w:numId w:val="9"/>
        </w:numPr>
        <w:shd w:val="clear" w:color="auto" w:fill="auto"/>
        <w:tabs>
          <w:tab w:val="left" w:pos="1599"/>
        </w:tabs>
        <w:spacing w:before="0" w:after="0" w:line="276" w:lineRule="auto"/>
        <w:ind w:firstLine="800"/>
        <w:contextualSpacing/>
      </w:pPr>
      <w:r w:rsidRPr="0011369B">
        <w:t>Содержание обучения во 2 классе.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1879"/>
        </w:tabs>
        <w:spacing w:before="0" w:after="0" w:line="276" w:lineRule="auto"/>
        <w:ind w:firstLine="800"/>
        <w:contextualSpacing/>
      </w:pPr>
      <w:r w:rsidRPr="0011369B">
        <w:t>Числа и величины.</w:t>
      </w:r>
    </w:p>
    <w:p w:rsidR="00127E10" w:rsidRPr="0011369B" w:rsidRDefault="00127E10" w:rsidP="0011369B">
      <w:pPr>
        <w:pStyle w:val="22"/>
        <w:numPr>
          <w:ilvl w:val="0"/>
          <w:numId w:val="11"/>
        </w:numPr>
        <w:shd w:val="clear" w:color="auto" w:fill="auto"/>
        <w:tabs>
          <w:tab w:val="left" w:pos="1956"/>
        </w:tabs>
        <w:spacing w:before="0" w:after="0" w:line="276" w:lineRule="auto"/>
        <w:ind w:firstLine="800"/>
        <w:contextualSpacing/>
      </w:pPr>
      <w:r w:rsidRPr="0011369B"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</w:r>
    </w:p>
    <w:p w:rsidR="00127E10" w:rsidRPr="0011369B" w:rsidRDefault="00127E10" w:rsidP="0011369B">
      <w:pPr>
        <w:pStyle w:val="22"/>
        <w:numPr>
          <w:ilvl w:val="0"/>
          <w:numId w:val="11"/>
        </w:numPr>
        <w:shd w:val="clear" w:color="auto" w:fill="auto"/>
        <w:tabs>
          <w:tab w:val="left" w:pos="1956"/>
        </w:tabs>
        <w:spacing w:before="0" w:after="0" w:line="276" w:lineRule="auto"/>
        <w:ind w:firstLine="800"/>
        <w:contextualSpacing/>
      </w:pPr>
      <w:r w:rsidRPr="0011369B">
        <w:t>Величины: сравнение по массе (единица массы - килограмм), времени (единицы времени - час, минута), измерение длины (единицы длины - метр, дециметр, сантиметр, миллиметр). Соотношение между единицами величины (в пределах 100), его применение для решения практических задач.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2022"/>
        </w:tabs>
        <w:spacing w:before="0" w:after="0" w:line="276" w:lineRule="auto"/>
        <w:ind w:firstLine="800"/>
        <w:contextualSpacing/>
      </w:pPr>
      <w:r w:rsidRPr="0011369B">
        <w:t>Арифметические действия.</w:t>
      </w:r>
    </w:p>
    <w:p w:rsidR="00127E10" w:rsidRPr="0011369B" w:rsidRDefault="00127E10" w:rsidP="0011369B">
      <w:pPr>
        <w:pStyle w:val="22"/>
        <w:numPr>
          <w:ilvl w:val="0"/>
          <w:numId w:val="12"/>
        </w:numPr>
        <w:shd w:val="clear" w:color="auto" w:fill="auto"/>
        <w:tabs>
          <w:tab w:val="left" w:pos="1966"/>
        </w:tabs>
        <w:spacing w:before="0" w:after="0" w:line="276" w:lineRule="auto"/>
        <w:ind w:firstLine="800"/>
        <w:contextualSpacing/>
      </w:pPr>
      <w:r w:rsidRPr="0011369B"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127E10" w:rsidRPr="0011369B" w:rsidRDefault="00127E10" w:rsidP="0011369B">
      <w:pPr>
        <w:pStyle w:val="22"/>
        <w:numPr>
          <w:ilvl w:val="0"/>
          <w:numId w:val="12"/>
        </w:numPr>
        <w:shd w:val="clear" w:color="auto" w:fill="auto"/>
        <w:tabs>
          <w:tab w:val="left" w:pos="1956"/>
        </w:tabs>
        <w:spacing w:before="0" w:after="0" w:line="276" w:lineRule="auto"/>
        <w:ind w:firstLine="800"/>
        <w:contextualSpacing/>
      </w:pPr>
      <w:r w:rsidRPr="0011369B"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127E10" w:rsidRPr="0011369B" w:rsidRDefault="00127E10" w:rsidP="0011369B">
      <w:pPr>
        <w:pStyle w:val="22"/>
        <w:numPr>
          <w:ilvl w:val="0"/>
          <w:numId w:val="12"/>
        </w:numPr>
        <w:shd w:val="clear" w:color="auto" w:fill="auto"/>
        <w:tabs>
          <w:tab w:val="left" w:pos="1961"/>
        </w:tabs>
        <w:spacing w:before="0" w:after="0" w:line="276" w:lineRule="auto"/>
        <w:ind w:firstLine="800"/>
        <w:contextualSpacing/>
      </w:pPr>
      <w:r w:rsidRPr="0011369B">
        <w:t xml:space="preserve">Табличное умножение в пределах 50. Табличные случаи умножения, деления при вычислениях и решении задач. Переместительное </w:t>
      </w:r>
      <w:r w:rsidRPr="0011369B">
        <w:lastRenderedPageBreak/>
        <w:t>свойство умножения. Взаимосвязь компонентов и результата действия умножения, действия деления.</w:t>
      </w:r>
    </w:p>
    <w:p w:rsidR="00127E10" w:rsidRPr="0011369B" w:rsidRDefault="00127E10" w:rsidP="0011369B">
      <w:pPr>
        <w:pStyle w:val="22"/>
        <w:numPr>
          <w:ilvl w:val="0"/>
          <w:numId w:val="12"/>
        </w:numPr>
        <w:shd w:val="clear" w:color="auto" w:fill="auto"/>
        <w:tabs>
          <w:tab w:val="left" w:pos="1956"/>
        </w:tabs>
        <w:spacing w:before="0" w:after="0" w:line="276" w:lineRule="auto"/>
        <w:ind w:firstLine="800"/>
        <w:contextualSpacing/>
      </w:pPr>
      <w:r w:rsidRPr="0011369B">
        <w:t>Неизвестный компонент действия сложения, действия вычитания. Нахождение неизвестного компонента сложения, вычитания.</w:t>
      </w:r>
    </w:p>
    <w:p w:rsidR="00127E10" w:rsidRPr="0011369B" w:rsidRDefault="00127E10" w:rsidP="0011369B">
      <w:pPr>
        <w:pStyle w:val="22"/>
        <w:numPr>
          <w:ilvl w:val="0"/>
          <w:numId w:val="12"/>
        </w:numPr>
        <w:shd w:val="clear" w:color="auto" w:fill="auto"/>
        <w:tabs>
          <w:tab w:val="left" w:pos="1961"/>
        </w:tabs>
        <w:spacing w:before="0" w:after="0" w:line="276" w:lineRule="auto"/>
        <w:ind w:firstLine="800"/>
        <w:contextualSpacing/>
      </w:pPr>
      <w:r w:rsidRPr="0011369B"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трех действий).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Нахождение значения числового выражения. Рациональные приемы вычислений: использование переместительного свойства.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1794"/>
        </w:tabs>
        <w:spacing w:before="0" w:after="0" w:line="276" w:lineRule="auto"/>
        <w:ind w:firstLine="800"/>
        <w:contextualSpacing/>
      </w:pPr>
      <w:r w:rsidRPr="0011369B">
        <w:t>Текстовые задачи.</w:t>
      </w:r>
    </w:p>
    <w:p w:rsidR="00127E10" w:rsidRPr="0011369B" w:rsidRDefault="00127E10" w:rsidP="0011369B">
      <w:pPr>
        <w:pStyle w:val="22"/>
        <w:numPr>
          <w:ilvl w:val="0"/>
          <w:numId w:val="13"/>
        </w:numPr>
        <w:shd w:val="clear" w:color="auto" w:fill="auto"/>
        <w:tabs>
          <w:tab w:val="left" w:pos="1950"/>
        </w:tabs>
        <w:spacing w:before="0" w:after="0" w:line="276" w:lineRule="auto"/>
        <w:ind w:firstLine="800"/>
        <w:contextualSpacing/>
      </w:pPr>
      <w:r w:rsidRPr="0011369B"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1794"/>
        </w:tabs>
        <w:spacing w:before="0" w:after="0" w:line="276" w:lineRule="auto"/>
        <w:ind w:firstLine="800"/>
        <w:contextualSpacing/>
      </w:pPr>
      <w:r w:rsidRPr="0011369B">
        <w:t>Пространственные отношения и геометрические фигуры.</w:t>
      </w:r>
    </w:p>
    <w:p w:rsidR="00127E10" w:rsidRPr="0011369B" w:rsidRDefault="00127E10" w:rsidP="0011369B">
      <w:pPr>
        <w:pStyle w:val="22"/>
        <w:numPr>
          <w:ilvl w:val="0"/>
          <w:numId w:val="14"/>
        </w:numPr>
        <w:shd w:val="clear" w:color="auto" w:fill="auto"/>
        <w:tabs>
          <w:tab w:val="left" w:pos="1959"/>
        </w:tabs>
        <w:spacing w:before="0" w:after="0" w:line="276" w:lineRule="auto"/>
        <w:ind w:firstLine="800"/>
        <w:contextualSpacing/>
      </w:pPr>
      <w:r w:rsidRPr="0011369B"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1794"/>
        </w:tabs>
        <w:spacing w:before="0" w:after="0" w:line="276" w:lineRule="auto"/>
        <w:ind w:firstLine="800"/>
        <w:contextualSpacing/>
      </w:pPr>
      <w:r w:rsidRPr="0011369B">
        <w:t>Математическая информация.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54"/>
        </w:tabs>
        <w:spacing w:before="0" w:after="0" w:line="276" w:lineRule="auto"/>
        <w:ind w:firstLine="800"/>
        <w:contextualSpacing/>
      </w:pPr>
      <w:r w:rsidRPr="0011369B"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800"/>
        <w:contextualSpacing/>
      </w:pPr>
      <w:r w:rsidRPr="0011369B"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54"/>
        </w:tabs>
        <w:spacing w:before="0" w:after="0" w:line="276" w:lineRule="auto"/>
        <w:ind w:firstLine="800"/>
        <w:contextualSpacing/>
      </w:pPr>
      <w:r w:rsidRPr="0011369B">
        <w:lastRenderedPageBreak/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87"/>
        </w:tabs>
        <w:spacing w:before="0" w:after="0" w:line="276" w:lineRule="auto"/>
        <w:ind w:firstLine="760"/>
        <w:contextualSpacing/>
      </w:pPr>
      <w:r w:rsidRPr="0011369B">
        <w:t>Внесение данных в таблицу, дополнение моделей (схем, изображений) готовыми числовыми данными.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87"/>
        </w:tabs>
        <w:spacing w:before="0" w:after="0" w:line="276" w:lineRule="auto"/>
        <w:ind w:firstLine="760"/>
        <w:contextualSpacing/>
      </w:pPr>
      <w:r w:rsidRPr="0011369B">
        <w:t>Алгоритмы (приёмы, правила) устных и письменных вычислений, измерений и построения геометрических фигур.</w:t>
      </w:r>
    </w:p>
    <w:p w:rsidR="00127E10" w:rsidRPr="0011369B" w:rsidRDefault="00127E10" w:rsidP="0011369B">
      <w:pPr>
        <w:pStyle w:val="22"/>
        <w:numPr>
          <w:ilvl w:val="0"/>
          <w:numId w:val="15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  <w:contextualSpacing/>
      </w:pPr>
      <w:r w:rsidRPr="0011369B">
        <w:t>Правила работы с электронными средствами обучения (электронной формой учебника, компьютерными тренажёрами).</w:t>
      </w:r>
    </w:p>
    <w:p w:rsidR="00127E10" w:rsidRPr="0011369B" w:rsidRDefault="00127E10" w:rsidP="0011369B">
      <w:pPr>
        <w:pStyle w:val="22"/>
        <w:numPr>
          <w:ilvl w:val="0"/>
          <w:numId w:val="10"/>
        </w:numPr>
        <w:shd w:val="clear" w:color="auto" w:fill="auto"/>
        <w:tabs>
          <w:tab w:val="left" w:pos="1997"/>
        </w:tabs>
        <w:spacing w:before="0" w:after="0" w:line="276" w:lineRule="auto"/>
        <w:ind w:firstLine="760"/>
        <w:contextualSpacing/>
      </w:pPr>
      <w:r w:rsidRPr="0011369B"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E10" w:rsidRPr="0011369B" w:rsidRDefault="00127E10" w:rsidP="0011369B">
      <w:pPr>
        <w:pStyle w:val="22"/>
        <w:numPr>
          <w:ilvl w:val="0"/>
          <w:numId w:val="16"/>
        </w:numPr>
        <w:shd w:val="clear" w:color="auto" w:fill="auto"/>
        <w:tabs>
          <w:tab w:val="left" w:pos="1992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наблюдать математические отношения (часть-целое, больше-меньше) в окружающем мире;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характеризовать назначение и использовать простейшие измерительные приборы (сантиметровая лента, весы);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группы объектов (чисел, величин, геометрических фигур) по самостоятельно выбранному основанию;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модели геометрических фигур в окружающем мире;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вести поиск различных решений задачи (расчётной, с геометрическим содержанием);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устанавливать соответствие между математическим выражением и его текстовым описанием;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подбирать примеры, подтверждающие суждение, вывод, ответ.</w:t>
      </w:r>
    </w:p>
    <w:p w:rsidR="00127E10" w:rsidRPr="0011369B" w:rsidRDefault="00127E10" w:rsidP="0011369B">
      <w:pPr>
        <w:pStyle w:val="22"/>
        <w:numPr>
          <w:ilvl w:val="0"/>
          <w:numId w:val="16"/>
        </w:numPr>
        <w:shd w:val="clear" w:color="auto" w:fill="auto"/>
        <w:tabs>
          <w:tab w:val="left" w:pos="2005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lastRenderedPageBreak/>
        <w:t>извлекать и использовать информацию, представленную в текстовой, графической (рисунок, схема, таблица) форме;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устанавливать логику перебора вариантов для решения простейших комбинаторных задач;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дополнять модели (схемы, изображения) готовыми числовыми данными.</w:t>
      </w:r>
    </w:p>
    <w:p w:rsidR="00127E10" w:rsidRPr="0011369B" w:rsidRDefault="00127E10" w:rsidP="0011369B">
      <w:pPr>
        <w:pStyle w:val="22"/>
        <w:numPr>
          <w:ilvl w:val="0"/>
          <w:numId w:val="16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комментировать ход вычислений;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объяснять выбор величины, соответствующей ситуации измерения;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текстовую задачу с заданным отношением (готовым решением) по образцу;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называть числа, величины, геометрические фигуры, обладающие заданным свойством;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записывать, читать число, числовое выражение;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приводить примеры, иллюстрирующие арифметическое действие, взаимное расположение геометрических фигур;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 утверждения с использованием слов «каждый», «все».</w:t>
      </w:r>
    </w:p>
    <w:p w:rsidR="00127E10" w:rsidRPr="0011369B" w:rsidRDefault="00127E10" w:rsidP="0011369B">
      <w:pPr>
        <w:pStyle w:val="22"/>
        <w:numPr>
          <w:ilvl w:val="0"/>
          <w:numId w:val="1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следовать установленному правилу, по которому составлен ряд чисел, величин, геометрических фигур;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организовывать, участвовать, контролировать ход и результат парной работы с математическим материалом;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проверять правильность вычисления с помощью другого приёма выполнения действия, обратного действия;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с помощью учителя причину возникшей ошибки или затруднения.</w:t>
      </w:r>
    </w:p>
    <w:p w:rsidR="00127E10" w:rsidRPr="0011369B" w:rsidRDefault="00127E10" w:rsidP="0011369B">
      <w:pPr>
        <w:pStyle w:val="22"/>
        <w:numPr>
          <w:ilvl w:val="0"/>
          <w:numId w:val="16"/>
        </w:numPr>
        <w:shd w:val="clear" w:color="auto" w:fill="auto"/>
        <w:tabs>
          <w:tab w:val="left" w:pos="1978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умения совместной деятельности: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принимать правила совместной деятельности при работе в парах, группах, составленных учителем или самостоятельно;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lastRenderedPageBreak/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подготавливать презентацию (устное выступление) решения или ответа;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совместно с учителем оценивать результаты выполнения общей работы.</w:t>
      </w:r>
    </w:p>
    <w:p w:rsidR="00127E10" w:rsidRPr="0011369B" w:rsidRDefault="00127E10" w:rsidP="0011369B">
      <w:pPr>
        <w:pStyle w:val="22"/>
        <w:numPr>
          <w:ilvl w:val="0"/>
          <w:numId w:val="9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  <w:contextualSpacing/>
      </w:pPr>
      <w:r w:rsidRPr="0011369B">
        <w:t>Содержание обучения в 3 классе.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  <w:contextualSpacing/>
      </w:pPr>
      <w:r w:rsidRPr="0011369B">
        <w:t>Числа и величины.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78"/>
        </w:tabs>
        <w:spacing w:before="0" w:after="0" w:line="276" w:lineRule="auto"/>
        <w:ind w:firstLine="760"/>
        <w:contextualSpacing/>
      </w:pPr>
      <w:r w:rsidRPr="0011369B"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73"/>
        </w:tabs>
        <w:spacing w:before="0" w:after="0" w:line="276" w:lineRule="auto"/>
        <w:ind w:firstLine="760"/>
        <w:contextualSpacing/>
      </w:pPr>
      <w:r w:rsidRPr="0011369B">
        <w:t xml:space="preserve">Масса (единица массы - грамм), соотношение между килограммом и граммом, отношения «тяжелее-легче на...», «тяжелее-легче </w:t>
      </w:r>
      <w:proofErr w:type="gramStart"/>
      <w:r w:rsidRPr="0011369B">
        <w:t>в...</w:t>
      </w:r>
      <w:proofErr w:type="gramEnd"/>
      <w:r w:rsidRPr="0011369B">
        <w:t>».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73"/>
        </w:tabs>
        <w:spacing w:before="0" w:after="0" w:line="276" w:lineRule="auto"/>
        <w:ind w:firstLine="760"/>
        <w:contextualSpacing/>
      </w:pPr>
      <w:r w:rsidRPr="0011369B">
        <w:t xml:space="preserve">Стоимость (единицы - рубль, копейка), установление отношения «дороже-дешевле на...», «дороже-дешевле </w:t>
      </w:r>
      <w:proofErr w:type="gramStart"/>
      <w:r w:rsidRPr="0011369B">
        <w:t>в...</w:t>
      </w:r>
      <w:proofErr w:type="gramEnd"/>
      <w:r w:rsidRPr="0011369B">
        <w:t>». Соотношение «цена, количество, стоимость» в практической ситуации.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78"/>
        </w:tabs>
        <w:spacing w:before="0" w:after="0" w:line="276" w:lineRule="auto"/>
        <w:ind w:firstLine="760"/>
        <w:contextualSpacing/>
      </w:pPr>
      <w:r w:rsidRPr="0011369B">
        <w:t xml:space="preserve">Время (единица времени - секунда), установление отношения «быстрее-медленнее на...», «быстрее-медленнее </w:t>
      </w:r>
      <w:proofErr w:type="gramStart"/>
      <w:r w:rsidRPr="0011369B">
        <w:t>в...</w:t>
      </w:r>
      <w:proofErr w:type="gramEnd"/>
      <w:r w:rsidRPr="0011369B">
        <w:t>». Соотношение «начало, окончание, продолжительность события» в практической ситуации.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62"/>
        </w:tabs>
        <w:spacing w:before="0" w:after="0" w:line="276" w:lineRule="auto"/>
        <w:ind w:firstLine="800"/>
        <w:contextualSpacing/>
      </w:pPr>
      <w:r w:rsidRPr="0011369B">
        <w:t>Длина (единицы длины - миллиметр, километр), соотношение между величинами в пределах тысячи. Сравнение объектов по длине.</w:t>
      </w:r>
    </w:p>
    <w:p w:rsidR="00127E10" w:rsidRPr="0011369B" w:rsidRDefault="00127E10" w:rsidP="0011369B">
      <w:pPr>
        <w:pStyle w:val="22"/>
        <w:numPr>
          <w:ilvl w:val="0"/>
          <w:numId w:val="18"/>
        </w:numPr>
        <w:shd w:val="clear" w:color="auto" w:fill="auto"/>
        <w:tabs>
          <w:tab w:val="left" w:pos="1957"/>
        </w:tabs>
        <w:spacing w:before="0" w:after="0" w:line="276" w:lineRule="auto"/>
        <w:ind w:firstLine="800"/>
        <w:contextualSpacing/>
      </w:pPr>
      <w:r w:rsidRPr="0011369B">
        <w:t>Площадь (единицы площади - квадратный метр, квадратный сантиметр, квадратный дециметр, квадратный метр). Сравнение объектов по площади.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879"/>
        </w:tabs>
        <w:spacing w:before="0" w:after="0" w:line="276" w:lineRule="auto"/>
        <w:ind w:firstLine="800"/>
        <w:contextualSpacing/>
      </w:pPr>
      <w:r w:rsidRPr="0011369B">
        <w:t>Арифметические действия.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1933"/>
        </w:tabs>
        <w:spacing w:before="0" w:after="0" w:line="276" w:lineRule="auto"/>
        <w:ind w:firstLine="800"/>
        <w:contextualSpacing/>
      </w:pPr>
      <w:r w:rsidRPr="0011369B">
        <w:t xml:space="preserve">Устные вычисления, сводимые к действиям в пределах 100 (табличное и </w:t>
      </w:r>
      <w:proofErr w:type="spellStart"/>
      <w:r w:rsidRPr="0011369B">
        <w:t>внетабличное</w:t>
      </w:r>
      <w:proofErr w:type="spellEnd"/>
      <w:r w:rsidRPr="0011369B">
        <w:t xml:space="preserve"> умножение, деление, действия с круглыми числами).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1957"/>
        </w:tabs>
        <w:spacing w:before="0" w:after="0" w:line="276" w:lineRule="auto"/>
        <w:ind w:firstLine="800"/>
        <w:contextualSpacing/>
      </w:pPr>
      <w:r w:rsidRPr="0011369B">
        <w:lastRenderedPageBreak/>
        <w:t>Письменное сложение, вычитание чисел в пределах 1000. Действия с числами 0 и 1.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1971"/>
        </w:tabs>
        <w:spacing w:before="0" w:after="0" w:line="276" w:lineRule="auto"/>
        <w:ind w:firstLine="800"/>
        <w:contextualSpacing/>
      </w:pPr>
      <w:r w:rsidRPr="0011369B"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1957"/>
        </w:tabs>
        <w:spacing w:before="0" w:after="0" w:line="276" w:lineRule="auto"/>
        <w:ind w:firstLine="800"/>
        <w:contextualSpacing/>
      </w:pPr>
      <w:r w:rsidRPr="0011369B">
        <w:t>Переместительное, сочетательное свойства сложения, умножения при вычислениях.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2023"/>
        </w:tabs>
        <w:spacing w:before="0" w:after="0" w:line="276" w:lineRule="auto"/>
        <w:ind w:firstLine="800"/>
        <w:contextualSpacing/>
      </w:pPr>
      <w:r w:rsidRPr="0011369B">
        <w:t>Нахождение неизвестного компонента арифметического действия.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1962"/>
        </w:tabs>
        <w:spacing w:before="0" w:after="0" w:line="276" w:lineRule="auto"/>
        <w:ind w:firstLine="800"/>
        <w:contextualSpacing/>
      </w:pPr>
      <w:r w:rsidRPr="0011369B"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127E10" w:rsidRPr="0011369B" w:rsidRDefault="00127E10" w:rsidP="0011369B">
      <w:pPr>
        <w:pStyle w:val="22"/>
        <w:numPr>
          <w:ilvl w:val="0"/>
          <w:numId w:val="19"/>
        </w:numPr>
        <w:shd w:val="clear" w:color="auto" w:fill="auto"/>
        <w:tabs>
          <w:tab w:val="left" w:pos="2023"/>
        </w:tabs>
        <w:spacing w:before="0" w:after="0" w:line="276" w:lineRule="auto"/>
        <w:ind w:firstLine="800"/>
        <w:contextualSpacing/>
      </w:pPr>
      <w:r w:rsidRPr="0011369B">
        <w:t>Однородные величины: сложение и вычитание.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879"/>
        </w:tabs>
        <w:spacing w:before="0" w:after="0" w:line="276" w:lineRule="auto"/>
        <w:ind w:firstLine="800"/>
        <w:contextualSpacing/>
      </w:pPr>
      <w:r w:rsidRPr="0011369B">
        <w:t>Текстовые задачи.</w:t>
      </w:r>
    </w:p>
    <w:p w:rsidR="00127E10" w:rsidRPr="0011369B" w:rsidRDefault="00127E10" w:rsidP="0011369B">
      <w:pPr>
        <w:pStyle w:val="22"/>
        <w:numPr>
          <w:ilvl w:val="0"/>
          <w:numId w:val="20"/>
        </w:numPr>
        <w:shd w:val="clear" w:color="auto" w:fill="auto"/>
        <w:tabs>
          <w:tab w:val="left" w:pos="1971"/>
        </w:tabs>
        <w:spacing w:before="0" w:after="0" w:line="276" w:lineRule="auto"/>
        <w:ind w:firstLine="800"/>
        <w:contextualSpacing/>
      </w:pPr>
      <w:r w:rsidRPr="0011369B"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(«больше-меньше на...», «</w:t>
      </w:r>
      <w:proofErr w:type="spellStart"/>
      <w:r w:rsidRPr="0011369B">
        <w:t>больше</w:t>
      </w:r>
      <w:r w:rsidRPr="0011369B">
        <w:softHyphen/>
        <w:t>меньше</w:t>
      </w:r>
      <w:proofErr w:type="spellEnd"/>
      <w:r w:rsidRPr="0011369B">
        <w:t xml:space="preserve"> </w:t>
      </w:r>
      <w:proofErr w:type="gramStart"/>
      <w:r w:rsidRPr="0011369B">
        <w:t>в...</w:t>
      </w:r>
      <w:proofErr w:type="gramEnd"/>
      <w:r w:rsidRPr="0011369B">
        <w:t>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127E10" w:rsidRPr="0011369B" w:rsidRDefault="00127E10" w:rsidP="0011369B">
      <w:pPr>
        <w:pStyle w:val="22"/>
        <w:numPr>
          <w:ilvl w:val="0"/>
          <w:numId w:val="20"/>
        </w:numPr>
        <w:shd w:val="clear" w:color="auto" w:fill="auto"/>
        <w:tabs>
          <w:tab w:val="left" w:pos="1977"/>
        </w:tabs>
        <w:spacing w:before="0" w:after="0" w:line="276" w:lineRule="auto"/>
        <w:ind w:firstLine="800"/>
        <w:contextualSpacing/>
      </w:pPr>
      <w:r w:rsidRPr="0011369B"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873"/>
        </w:tabs>
        <w:spacing w:before="0" w:after="0" w:line="276" w:lineRule="auto"/>
        <w:ind w:firstLine="800"/>
        <w:contextualSpacing/>
      </w:pPr>
      <w:r w:rsidRPr="0011369B">
        <w:t>Пространственные отношения и геометрические фигуры.</w:t>
      </w:r>
    </w:p>
    <w:p w:rsidR="00127E10" w:rsidRPr="0011369B" w:rsidRDefault="00127E10" w:rsidP="0011369B">
      <w:pPr>
        <w:pStyle w:val="22"/>
        <w:numPr>
          <w:ilvl w:val="0"/>
          <w:numId w:val="21"/>
        </w:numPr>
        <w:shd w:val="clear" w:color="auto" w:fill="auto"/>
        <w:tabs>
          <w:tab w:val="left" w:pos="1968"/>
        </w:tabs>
        <w:spacing w:before="0" w:after="0" w:line="276" w:lineRule="auto"/>
        <w:ind w:firstLine="800"/>
        <w:contextualSpacing/>
      </w:pPr>
      <w:r w:rsidRPr="0011369B">
        <w:t>Конструирование геометрических фигур (разбиение фигуры на части, составление фигуры из частей).</w:t>
      </w:r>
    </w:p>
    <w:p w:rsidR="00127E10" w:rsidRPr="0011369B" w:rsidRDefault="00127E10" w:rsidP="0011369B">
      <w:pPr>
        <w:pStyle w:val="22"/>
        <w:numPr>
          <w:ilvl w:val="0"/>
          <w:numId w:val="21"/>
        </w:numPr>
        <w:shd w:val="clear" w:color="auto" w:fill="auto"/>
        <w:tabs>
          <w:tab w:val="left" w:pos="1977"/>
        </w:tabs>
        <w:spacing w:before="0" w:after="0" w:line="276" w:lineRule="auto"/>
        <w:ind w:firstLine="800"/>
        <w:contextualSpacing/>
      </w:pPr>
      <w:r w:rsidRPr="0011369B">
        <w:t>Периметр многоугольника: измерение, вычисление, запись равенства.</w:t>
      </w:r>
    </w:p>
    <w:p w:rsidR="00127E10" w:rsidRPr="0011369B" w:rsidRDefault="00127E10" w:rsidP="0011369B">
      <w:pPr>
        <w:pStyle w:val="22"/>
        <w:numPr>
          <w:ilvl w:val="0"/>
          <w:numId w:val="21"/>
        </w:numPr>
        <w:shd w:val="clear" w:color="auto" w:fill="auto"/>
        <w:tabs>
          <w:tab w:val="left" w:pos="1968"/>
        </w:tabs>
        <w:spacing w:before="0" w:after="0" w:line="276" w:lineRule="auto"/>
        <w:ind w:firstLine="800"/>
        <w:contextualSpacing/>
      </w:pPr>
      <w:r w:rsidRPr="0011369B"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873"/>
        </w:tabs>
        <w:spacing w:before="0" w:after="0" w:line="276" w:lineRule="auto"/>
        <w:ind w:firstLine="800"/>
        <w:contextualSpacing/>
      </w:pPr>
      <w:r w:rsidRPr="0011369B">
        <w:t>Математическая информация.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2033"/>
        </w:tabs>
        <w:spacing w:before="0" w:after="0" w:line="276" w:lineRule="auto"/>
        <w:ind w:firstLine="800"/>
        <w:contextualSpacing/>
      </w:pPr>
      <w:r w:rsidRPr="0011369B">
        <w:lastRenderedPageBreak/>
        <w:t>Классификация объектов по двум признакам.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1968"/>
        </w:tabs>
        <w:spacing w:before="0" w:after="0" w:line="276" w:lineRule="auto"/>
        <w:ind w:firstLine="800"/>
        <w:contextualSpacing/>
      </w:pPr>
      <w:r w:rsidRPr="0011369B">
        <w:t>Верные (истинные) и неверные (ложные) утверждения: конструирование, проверка. Логические рассуждения со связками «если ..., то ...», «поэтому», «значит».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1977"/>
        </w:tabs>
        <w:spacing w:before="0" w:after="0" w:line="276" w:lineRule="auto"/>
        <w:ind w:firstLine="800"/>
        <w:contextualSpacing/>
      </w:pPr>
      <w:r w:rsidRPr="0011369B"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1968"/>
        </w:tabs>
        <w:spacing w:before="0" w:after="0" w:line="276" w:lineRule="auto"/>
        <w:ind w:firstLine="800"/>
        <w:contextualSpacing/>
      </w:pPr>
      <w:r w:rsidRPr="0011369B">
        <w:t>Формализованное описание последовательности действий (инструкция, план, схема, алгоритм).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1972"/>
        </w:tabs>
        <w:spacing w:before="0" w:after="0" w:line="276" w:lineRule="auto"/>
        <w:ind w:firstLine="800"/>
        <w:contextualSpacing/>
      </w:pPr>
      <w:r w:rsidRPr="0011369B">
        <w:t>Столбчатая диаграмма: чтение, использование данных для решения учебных и практических задач.</w:t>
      </w:r>
    </w:p>
    <w:p w:rsidR="00127E10" w:rsidRPr="0011369B" w:rsidRDefault="00127E10" w:rsidP="0011369B">
      <w:pPr>
        <w:pStyle w:val="22"/>
        <w:numPr>
          <w:ilvl w:val="0"/>
          <w:numId w:val="22"/>
        </w:numPr>
        <w:shd w:val="clear" w:color="auto" w:fill="auto"/>
        <w:tabs>
          <w:tab w:val="left" w:pos="1972"/>
        </w:tabs>
        <w:spacing w:before="0" w:after="0" w:line="276" w:lineRule="auto"/>
        <w:ind w:firstLine="800"/>
        <w:contextualSpacing/>
      </w:pPr>
      <w:r w:rsidRPr="0011369B"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127E10" w:rsidRPr="0011369B" w:rsidRDefault="00127E10" w:rsidP="0011369B">
      <w:pPr>
        <w:pStyle w:val="22"/>
        <w:numPr>
          <w:ilvl w:val="0"/>
          <w:numId w:val="17"/>
        </w:numPr>
        <w:shd w:val="clear" w:color="auto" w:fill="auto"/>
        <w:tabs>
          <w:tab w:val="left" w:pos="1982"/>
        </w:tabs>
        <w:spacing w:before="0" w:after="0" w:line="276" w:lineRule="auto"/>
        <w:ind w:firstLine="800"/>
        <w:contextualSpacing/>
      </w:pPr>
      <w:r w:rsidRPr="0011369B"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E10" w:rsidRPr="0011369B" w:rsidRDefault="00127E10" w:rsidP="0011369B">
      <w:pPr>
        <w:pStyle w:val="22"/>
        <w:numPr>
          <w:ilvl w:val="0"/>
          <w:numId w:val="23"/>
        </w:numPr>
        <w:shd w:val="clear" w:color="auto" w:fill="auto"/>
        <w:tabs>
          <w:tab w:val="left" w:pos="2014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математические объекты (числа, величины, геометрические фигуры);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выбирать приём вычисления, выполнения действия;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 геометрические фигуры;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прикидывать размеры фигуры, её элементов;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понимать смысл зависимостей и математических отношений, описанных в задаче;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различать и использовать разные приёмы и алгоритмы вычисления;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выбирать метод решения (моделирование ситуации, перебор вариантов, использование алгоритма);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соотносить начало, окончание, продолжительность события в </w:t>
      </w:r>
      <w:r w:rsidRPr="0011369B">
        <w:lastRenderedPageBreak/>
        <w:t>практической ситуации;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ряд чисел (величин, геометрических фигур) по самостоятельно выбранному правилу;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моделировать предложенную практическую ситуацию;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устанавливать последовательность событий, действий сюжета текстовой задачи.</w:t>
      </w:r>
    </w:p>
    <w:p w:rsidR="00127E10" w:rsidRPr="0011369B" w:rsidRDefault="00127E10" w:rsidP="0011369B">
      <w:pPr>
        <w:pStyle w:val="22"/>
        <w:numPr>
          <w:ilvl w:val="0"/>
          <w:numId w:val="23"/>
        </w:numPr>
        <w:shd w:val="clear" w:color="auto" w:fill="auto"/>
        <w:tabs>
          <w:tab w:val="left" w:pos="2014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читать информацию, представленную в разных формах;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извлекать и интерпретировать числовые данные, представленные в таблице, на диаграмме;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заполнять таблицы сложения и умножения, дополнять данными чертеж;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устанавливать соответствие между различными записями решения задачи;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27E10" w:rsidRPr="0011369B" w:rsidRDefault="00127E10" w:rsidP="0011369B">
      <w:pPr>
        <w:pStyle w:val="22"/>
        <w:numPr>
          <w:ilvl w:val="0"/>
          <w:numId w:val="24"/>
        </w:numPr>
        <w:shd w:val="clear" w:color="auto" w:fill="auto"/>
        <w:tabs>
          <w:tab w:val="left" w:pos="1995"/>
        </w:tabs>
        <w:spacing w:before="0" w:after="0" w:line="276" w:lineRule="auto"/>
        <w:ind w:firstLine="740"/>
        <w:contextualSpacing/>
      </w:pPr>
      <w:r w:rsidRPr="0011369B"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использовать математическую терминологию для описания отношений и зависимостей;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строить речевые высказывания для решения задач, составлять текстовую задачу;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 xml:space="preserve">объяснять на примерах отношения «больше-меньше на...», «больше-меньше </w:t>
      </w:r>
      <w:proofErr w:type="gramStart"/>
      <w:r w:rsidRPr="0011369B">
        <w:t>в...</w:t>
      </w:r>
      <w:proofErr w:type="gramEnd"/>
      <w:r w:rsidRPr="0011369B">
        <w:t>», «равно»;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использовать математическую символику для составления числовых выражений;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участвовать в обсуждении ошибок в ходе и результате выполнения вычисления.</w:t>
      </w:r>
    </w:p>
    <w:p w:rsidR="00127E10" w:rsidRPr="0011369B" w:rsidRDefault="00127E10" w:rsidP="0011369B">
      <w:pPr>
        <w:pStyle w:val="22"/>
        <w:numPr>
          <w:ilvl w:val="0"/>
          <w:numId w:val="24"/>
        </w:numPr>
        <w:shd w:val="clear" w:color="auto" w:fill="auto"/>
        <w:tabs>
          <w:tab w:val="left" w:pos="1995"/>
        </w:tabs>
        <w:spacing w:before="0" w:after="0" w:line="276" w:lineRule="auto"/>
        <w:ind w:firstLine="740"/>
        <w:contextualSpacing/>
      </w:pPr>
      <w:r w:rsidRPr="0011369B"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проверять ход и результат выполнения действия;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lastRenderedPageBreak/>
        <w:t>вести поиск ошибок, характеризовать их и исправлять;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формулировать ответ (вывод), подтверждать его объяснением, расчётами;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127E10" w:rsidRPr="0011369B" w:rsidRDefault="00127E10" w:rsidP="0011369B">
      <w:pPr>
        <w:pStyle w:val="22"/>
        <w:numPr>
          <w:ilvl w:val="0"/>
          <w:numId w:val="24"/>
        </w:numPr>
        <w:shd w:val="clear" w:color="auto" w:fill="auto"/>
        <w:tabs>
          <w:tab w:val="left" w:pos="1995"/>
        </w:tabs>
        <w:spacing w:before="0" w:after="0" w:line="276" w:lineRule="auto"/>
        <w:ind w:firstLine="740"/>
        <w:contextualSpacing/>
      </w:pPr>
      <w:r w:rsidRPr="0011369B">
        <w:t>У обучающегося будут сформированы следующие умения совместной деятельности: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выполнять совместно прикидку и оценку результата выполнения общей работы.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9. Содержание обучения в 4 классе.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871"/>
        </w:tabs>
        <w:spacing w:before="0" w:after="0" w:line="276" w:lineRule="auto"/>
        <w:ind w:firstLine="780"/>
        <w:contextualSpacing/>
      </w:pPr>
      <w:r w:rsidRPr="0011369B">
        <w:t>Числа и величины.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1984"/>
        </w:tabs>
        <w:spacing w:before="0" w:after="0" w:line="276" w:lineRule="auto"/>
        <w:ind w:firstLine="780"/>
        <w:contextualSpacing/>
      </w:pPr>
      <w:r w:rsidRPr="0011369B"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80"/>
        <w:contextualSpacing/>
      </w:pPr>
      <w:r w:rsidRPr="0011369B">
        <w:t>Величины: сравнение объектов по массе, длине, площади, вместимости.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2025"/>
        </w:tabs>
        <w:spacing w:before="0" w:after="0" w:line="276" w:lineRule="auto"/>
        <w:ind w:firstLine="780"/>
        <w:contextualSpacing/>
      </w:pPr>
      <w:r w:rsidRPr="0011369B">
        <w:t>Единицы массы и соотношения между ними: - центнер, тонна.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1984"/>
        </w:tabs>
        <w:spacing w:before="0" w:after="0" w:line="276" w:lineRule="auto"/>
        <w:ind w:firstLine="780"/>
        <w:contextualSpacing/>
      </w:pPr>
      <w:r w:rsidRPr="0011369B">
        <w:t>Единицы времени (сутки, неделя, месяц, год, век), соотношения между ними.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80"/>
        <w:contextualSpacing/>
      </w:pPr>
      <w:r w:rsidRPr="0011369B"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127E10" w:rsidRPr="0011369B" w:rsidRDefault="00127E10" w:rsidP="0011369B">
      <w:pPr>
        <w:pStyle w:val="22"/>
        <w:numPr>
          <w:ilvl w:val="0"/>
          <w:numId w:val="26"/>
        </w:numPr>
        <w:shd w:val="clear" w:color="auto" w:fill="auto"/>
        <w:tabs>
          <w:tab w:val="left" w:pos="2025"/>
        </w:tabs>
        <w:spacing w:before="0" w:after="0" w:line="276" w:lineRule="auto"/>
        <w:ind w:firstLine="780"/>
        <w:contextualSpacing/>
      </w:pPr>
      <w:r w:rsidRPr="0011369B">
        <w:t>Доля величины времени, массы, длины.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871"/>
        </w:tabs>
        <w:spacing w:before="0" w:after="0" w:line="276" w:lineRule="auto"/>
        <w:ind w:firstLine="780"/>
        <w:contextualSpacing/>
      </w:pPr>
      <w:r w:rsidRPr="0011369B">
        <w:t>Арифметические действия.</w:t>
      </w:r>
    </w:p>
    <w:p w:rsidR="00127E10" w:rsidRPr="0011369B" w:rsidRDefault="00127E10" w:rsidP="0011369B">
      <w:pPr>
        <w:pStyle w:val="22"/>
        <w:numPr>
          <w:ilvl w:val="0"/>
          <w:numId w:val="27"/>
        </w:numPr>
        <w:shd w:val="clear" w:color="auto" w:fill="auto"/>
        <w:tabs>
          <w:tab w:val="left" w:pos="1984"/>
        </w:tabs>
        <w:spacing w:before="0" w:after="0" w:line="276" w:lineRule="auto"/>
        <w:ind w:firstLine="780"/>
        <w:contextualSpacing/>
      </w:pPr>
      <w:r w:rsidRPr="0011369B"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</w:t>
      </w:r>
      <w:r w:rsidRPr="0011369B">
        <w:lastRenderedPageBreak/>
        <w:t>Умножение и деление на 10, 100, 1000.</w:t>
      </w:r>
    </w:p>
    <w:p w:rsidR="00127E10" w:rsidRPr="0011369B" w:rsidRDefault="00127E10" w:rsidP="0011369B">
      <w:pPr>
        <w:pStyle w:val="22"/>
        <w:numPr>
          <w:ilvl w:val="0"/>
          <w:numId w:val="27"/>
        </w:numPr>
        <w:shd w:val="clear" w:color="auto" w:fill="auto"/>
        <w:tabs>
          <w:tab w:val="left" w:pos="1984"/>
        </w:tabs>
        <w:spacing w:before="0" w:after="0" w:line="276" w:lineRule="auto"/>
        <w:ind w:firstLine="780"/>
        <w:contextualSpacing/>
      </w:pPr>
      <w:r w:rsidRPr="0011369B"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127E10" w:rsidRPr="0011369B" w:rsidRDefault="00127E10" w:rsidP="0011369B">
      <w:pPr>
        <w:pStyle w:val="22"/>
        <w:numPr>
          <w:ilvl w:val="0"/>
          <w:numId w:val="27"/>
        </w:numPr>
        <w:shd w:val="clear" w:color="auto" w:fill="auto"/>
        <w:tabs>
          <w:tab w:val="left" w:pos="1987"/>
        </w:tabs>
        <w:spacing w:before="0" w:after="0" w:line="276" w:lineRule="auto"/>
        <w:ind w:firstLine="780"/>
        <w:contextualSpacing/>
      </w:pPr>
      <w:r w:rsidRPr="0011369B">
        <w:t>Равенство, содержащее неизвестный компонент арифметического действия: запись, нахождение неизвестного компонента.</w:t>
      </w:r>
    </w:p>
    <w:p w:rsidR="00127E10" w:rsidRPr="0011369B" w:rsidRDefault="00127E10" w:rsidP="0011369B">
      <w:pPr>
        <w:pStyle w:val="22"/>
        <w:numPr>
          <w:ilvl w:val="0"/>
          <w:numId w:val="27"/>
        </w:numPr>
        <w:shd w:val="clear" w:color="auto" w:fill="auto"/>
        <w:tabs>
          <w:tab w:val="left" w:pos="2023"/>
        </w:tabs>
        <w:spacing w:before="0" w:after="0" w:line="276" w:lineRule="auto"/>
        <w:ind w:firstLine="780"/>
        <w:contextualSpacing/>
      </w:pPr>
      <w:r w:rsidRPr="0011369B">
        <w:t>Умножение и деление величины на однозначное число.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816"/>
        </w:tabs>
        <w:spacing w:before="0" w:after="0" w:line="276" w:lineRule="auto"/>
        <w:ind w:firstLine="780"/>
        <w:contextualSpacing/>
      </w:pPr>
      <w:r w:rsidRPr="0011369B">
        <w:t>Текстовые задачи.</w:t>
      </w:r>
    </w:p>
    <w:p w:rsidR="00127E10" w:rsidRPr="0011369B" w:rsidRDefault="00127E10" w:rsidP="0011369B">
      <w:pPr>
        <w:pStyle w:val="22"/>
        <w:numPr>
          <w:ilvl w:val="0"/>
          <w:numId w:val="28"/>
        </w:numPr>
        <w:shd w:val="clear" w:color="auto" w:fill="auto"/>
        <w:tabs>
          <w:tab w:val="left" w:pos="3619"/>
          <w:tab w:val="left" w:pos="4920"/>
          <w:tab w:val="left" w:pos="7666"/>
        </w:tabs>
        <w:spacing w:before="0" w:after="0" w:line="276" w:lineRule="auto"/>
        <w:ind w:firstLine="780"/>
        <w:contextualSpacing/>
      </w:pPr>
      <w:r w:rsidRPr="0011369B">
        <w:t xml:space="preserve"> Работа с текстовой задачей, решение которой содержит 2-3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r w:rsidRPr="0011369B">
        <w:tab/>
        <w:t>Задачи</w:t>
      </w:r>
      <w:r w:rsidRPr="0011369B">
        <w:tab/>
        <w:t>на установление</w:t>
      </w:r>
      <w:r w:rsidRPr="0011369B">
        <w:tab/>
        <w:t>времени (начало,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816"/>
        </w:tabs>
        <w:spacing w:before="0" w:after="0" w:line="276" w:lineRule="auto"/>
        <w:ind w:firstLine="780"/>
        <w:contextualSpacing/>
      </w:pPr>
      <w:r w:rsidRPr="0011369B">
        <w:t>Пространственные отношения и геометрические фигуры.</w:t>
      </w:r>
    </w:p>
    <w:p w:rsidR="00127E10" w:rsidRPr="0011369B" w:rsidRDefault="00127E10" w:rsidP="0011369B">
      <w:pPr>
        <w:pStyle w:val="22"/>
        <w:numPr>
          <w:ilvl w:val="0"/>
          <w:numId w:val="29"/>
        </w:numPr>
        <w:shd w:val="clear" w:color="auto" w:fill="auto"/>
        <w:tabs>
          <w:tab w:val="left" w:pos="2023"/>
        </w:tabs>
        <w:spacing w:before="0" w:after="0" w:line="276" w:lineRule="auto"/>
        <w:ind w:firstLine="780"/>
        <w:contextualSpacing/>
      </w:pPr>
      <w:r w:rsidRPr="0011369B">
        <w:t>Наглядные представления о симметрии.</w:t>
      </w:r>
    </w:p>
    <w:p w:rsidR="00127E10" w:rsidRPr="0011369B" w:rsidRDefault="00127E10" w:rsidP="0011369B">
      <w:pPr>
        <w:pStyle w:val="22"/>
        <w:numPr>
          <w:ilvl w:val="0"/>
          <w:numId w:val="29"/>
        </w:numPr>
        <w:shd w:val="clear" w:color="auto" w:fill="auto"/>
        <w:tabs>
          <w:tab w:val="left" w:pos="1982"/>
        </w:tabs>
        <w:spacing w:before="0" w:after="0" w:line="276" w:lineRule="auto"/>
        <w:ind w:firstLine="780"/>
        <w:contextualSpacing/>
      </w:pPr>
      <w:r w:rsidRPr="0011369B"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</w:t>
      </w:r>
    </w:p>
    <w:p w:rsidR="00127E10" w:rsidRPr="0011369B" w:rsidRDefault="00127E10" w:rsidP="0011369B">
      <w:pPr>
        <w:pStyle w:val="22"/>
        <w:numPr>
          <w:ilvl w:val="0"/>
          <w:numId w:val="29"/>
        </w:numPr>
        <w:shd w:val="clear" w:color="auto" w:fill="auto"/>
        <w:tabs>
          <w:tab w:val="left" w:pos="1982"/>
        </w:tabs>
        <w:spacing w:before="0" w:after="0" w:line="276" w:lineRule="auto"/>
        <w:ind w:firstLine="780"/>
        <w:contextualSpacing/>
      </w:pPr>
      <w:r w:rsidRPr="0011369B"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127E10" w:rsidRPr="0011369B" w:rsidRDefault="00127E10" w:rsidP="0011369B">
      <w:pPr>
        <w:pStyle w:val="22"/>
        <w:numPr>
          <w:ilvl w:val="0"/>
          <w:numId w:val="29"/>
        </w:numPr>
        <w:shd w:val="clear" w:color="auto" w:fill="auto"/>
        <w:tabs>
          <w:tab w:val="left" w:pos="1977"/>
        </w:tabs>
        <w:spacing w:before="0" w:after="0" w:line="276" w:lineRule="auto"/>
        <w:ind w:firstLine="780"/>
        <w:contextualSpacing/>
      </w:pPr>
      <w:r w:rsidRPr="0011369B">
        <w:t>Периметр, площадь фигуры, составленной из двух-трёх прямоугольников (квадратов).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816"/>
        </w:tabs>
        <w:spacing w:before="0" w:after="0" w:line="276" w:lineRule="auto"/>
        <w:ind w:firstLine="780"/>
        <w:contextualSpacing/>
      </w:pPr>
      <w:r w:rsidRPr="0011369B">
        <w:t>Математическая информация.</w:t>
      </w:r>
    </w:p>
    <w:p w:rsidR="00127E10" w:rsidRPr="0011369B" w:rsidRDefault="00127E10" w:rsidP="0011369B">
      <w:pPr>
        <w:pStyle w:val="22"/>
        <w:numPr>
          <w:ilvl w:val="0"/>
          <w:numId w:val="30"/>
        </w:numPr>
        <w:shd w:val="clear" w:color="auto" w:fill="auto"/>
        <w:tabs>
          <w:tab w:val="left" w:pos="1982"/>
        </w:tabs>
        <w:spacing w:before="0" w:after="0" w:line="276" w:lineRule="auto"/>
        <w:ind w:firstLine="780"/>
        <w:contextualSpacing/>
      </w:pPr>
      <w:r w:rsidRPr="0011369B"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127E10" w:rsidRPr="0011369B" w:rsidRDefault="00127E10" w:rsidP="0011369B">
      <w:pPr>
        <w:pStyle w:val="22"/>
        <w:numPr>
          <w:ilvl w:val="0"/>
          <w:numId w:val="30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  <w:contextualSpacing/>
      </w:pPr>
      <w:r w:rsidRPr="0011369B"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127E10" w:rsidRPr="0011369B" w:rsidRDefault="00127E10" w:rsidP="0011369B">
      <w:pPr>
        <w:pStyle w:val="22"/>
        <w:numPr>
          <w:ilvl w:val="0"/>
          <w:numId w:val="30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  <w:contextualSpacing/>
      </w:pPr>
      <w:r w:rsidRPr="0011369B"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127E10" w:rsidRPr="0011369B" w:rsidRDefault="00127E10" w:rsidP="0011369B">
      <w:pPr>
        <w:pStyle w:val="22"/>
        <w:numPr>
          <w:ilvl w:val="0"/>
          <w:numId w:val="30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  <w:contextualSpacing/>
      </w:pPr>
      <w:r w:rsidRPr="0011369B">
        <w:t>Алгоритмы решения изученных учебных и практических задач.</w:t>
      </w:r>
    </w:p>
    <w:p w:rsidR="00127E10" w:rsidRPr="0011369B" w:rsidRDefault="00127E10" w:rsidP="0011369B">
      <w:pPr>
        <w:pStyle w:val="22"/>
        <w:numPr>
          <w:ilvl w:val="0"/>
          <w:numId w:val="2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  <w:contextualSpacing/>
      </w:pPr>
      <w:r w:rsidRPr="0011369B">
        <w:t>Изучение математики в 4 классе способствует освоению ряда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E10" w:rsidRPr="0011369B" w:rsidRDefault="00127E10" w:rsidP="0011369B">
      <w:pPr>
        <w:pStyle w:val="22"/>
        <w:numPr>
          <w:ilvl w:val="0"/>
          <w:numId w:val="31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ориентироваться в изученной математической терминологии, использовать её в высказываниях и рассуждениях;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математические объекты (числа, величины, геометрические фигуры), записывать признак сравнения;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модели изученных геометрических фигур в окружающем мире;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классифицировать объекты по 1-2 выбранным признакам;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модель математической задачи, проверять её соответствие условиям задачи;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определять с помощью цифровых и аналоговых приборов: массу </w:t>
      </w:r>
      <w:r w:rsidRPr="0011369B">
        <w:lastRenderedPageBreak/>
        <w:t>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127E10" w:rsidRPr="0011369B" w:rsidRDefault="00127E10" w:rsidP="0011369B">
      <w:pPr>
        <w:pStyle w:val="22"/>
        <w:numPr>
          <w:ilvl w:val="0"/>
          <w:numId w:val="3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представлять информацию в разных формах;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извлекать и интерпретировать информацию, представленную в таблице, на диаграмме;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справочную литературу для поиска информации, в том числе Интернет (в условиях контролируемого выхода).</w:t>
      </w:r>
    </w:p>
    <w:p w:rsidR="00127E10" w:rsidRPr="0011369B" w:rsidRDefault="00127E10" w:rsidP="0011369B">
      <w:pPr>
        <w:pStyle w:val="22"/>
        <w:numPr>
          <w:ilvl w:val="0"/>
          <w:numId w:val="3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математическую терминологию для записи решения предметной или практической задачи;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приводить примеры и </w:t>
      </w:r>
      <w:proofErr w:type="spellStart"/>
      <w:r w:rsidRPr="0011369B">
        <w:t>контрпримеры</w:t>
      </w:r>
      <w:proofErr w:type="spellEnd"/>
      <w:r w:rsidRPr="0011369B">
        <w:t xml:space="preserve"> для подтверждения или опровержения вывода, гипотезы;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конструировать, читать числовое выражение;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описывать практическую ситуацию с использованием изученной терминологии;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характеризовать математические объекты, явления и события с помощью изученных величин;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инструкцию, записывать рассуждение;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инициировать обсуждение разных способов выполнения задания, поиск ошибок в решении.</w:t>
      </w:r>
    </w:p>
    <w:p w:rsidR="00127E10" w:rsidRPr="0011369B" w:rsidRDefault="00127E10" w:rsidP="0011369B">
      <w:pPr>
        <w:pStyle w:val="22"/>
        <w:numPr>
          <w:ilvl w:val="0"/>
          <w:numId w:val="3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самостоятельно выполнять прикидку и оценку результата измерений; находить, исправлять, прогнозировать ошибки и трудности в решении учебной задачи.</w:t>
      </w:r>
    </w:p>
    <w:p w:rsidR="00127E10" w:rsidRPr="0011369B" w:rsidRDefault="00127E10" w:rsidP="0011369B">
      <w:pPr>
        <w:pStyle w:val="22"/>
        <w:numPr>
          <w:ilvl w:val="0"/>
          <w:numId w:val="31"/>
        </w:numPr>
        <w:shd w:val="clear" w:color="auto" w:fill="auto"/>
        <w:tabs>
          <w:tab w:val="left" w:pos="1948"/>
        </w:tabs>
        <w:spacing w:before="0" w:after="0" w:line="276" w:lineRule="auto"/>
        <w:ind w:firstLine="780"/>
        <w:contextualSpacing/>
      </w:pPr>
      <w:r w:rsidRPr="0011369B">
        <w:t>У обучающегося будут сформированы следующие умения совместной деятельности: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lastRenderedPageBreak/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127E10" w:rsidRPr="0011369B" w:rsidRDefault="00127E10" w:rsidP="0011369B">
      <w:pPr>
        <w:pStyle w:val="22"/>
        <w:shd w:val="clear" w:color="auto" w:fill="auto"/>
        <w:tabs>
          <w:tab w:val="left" w:pos="3686"/>
          <w:tab w:val="left" w:pos="5136"/>
          <w:tab w:val="left" w:pos="6523"/>
          <w:tab w:val="left" w:pos="8179"/>
          <w:tab w:val="left" w:pos="8736"/>
        </w:tabs>
        <w:spacing w:before="0" w:after="0" w:line="276" w:lineRule="auto"/>
        <w:ind w:firstLine="780"/>
        <w:contextualSpacing/>
      </w:pPr>
      <w:r w:rsidRPr="0011369B">
        <w:t>10. Планируемые</w:t>
      </w:r>
      <w:r w:rsidRPr="0011369B">
        <w:tab/>
        <w:t>результаты</w:t>
      </w:r>
      <w:r w:rsidRPr="0011369B">
        <w:tab/>
        <w:t>освоения</w:t>
      </w:r>
      <w:r w:rsidRPr="0011369B">
        <w:tab/>
        <w:t>программы</w:t>
      </w:r>
      <w:r w:rsidRPr="0011369B">
        <w:tab/>
        <w:t>по</w:t>
      </w:r>
      <w:r w:rsidRPr="0011369B">
        <w:tab/>
        <w:t>математике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на уровне начального общего образования.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917"/>
          <w:tab w:val="left" w:pos="3686"/>
          <w:tab w:val="left" w:pos="5136"/>
          <w:tab w:val="left" w:pos="6523"/>
          <w:tab w:val="left" w:pos="8179"/>
          <w:tab w:val="left" w:pos="8736"/>
        </w:tabs>
        <w:spacing w:before="0" w:after="0" w:line="276" w:lineRule="auto"/>
        <w:ind w:firstLine="780"/>
        <w:contextualSpacing/>
      </w:pPr>
      <w:r w:rsidRPr="0011369B">
        <w:t>Личностные</w:t>
      </w:r>
      <w:r w:rsidRPr="0011369B">
        <w:tab/>
        <w:t>результаты</w:t>
      </w:r>
      <w:r w:rsidRPr="0011369B">
        <w:tab/>
        <w:t>освоения</w:t>
      </w:r>
      <w:r w:rsidRPr="0011369B">
        <w:tab/>
        <w:t>программы</w:t>
      </w:r>
      <w:r w:rsidRPr="0011369B">
        <w:tab/>
        <w:t>по</w:t>
      </w:r>
      <w:r w:rsidRPr="0011369B">
        <w:tab/>
        <w:t>математике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осваивать навыки организации безопасного поведения в информационной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среде;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881"/>
        </w:tabs>
        <w:spacing w:before="0" w:after="0" w:line="276" w:lineRule="auto"/>
        <w:ind w:firstLine="760"/>
        <w:contextualSpacing/>
      </w:pPr>
      <w:r w:rsidRPr="0011369B"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087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базовые логические действия как часть познавательных универсальных учебных действий: устанавливать связи и зависимости между математическими объектами («часть-целое», «причина-следствие», протяжённость);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применять базовые логические универсальные действия: сравнение, анализ, классификация (группировка), обобщение;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приобретать практические графические и измерительные навыки для успешного решения учебных и житейских задач;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122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проявлять способность ориентироваться в учебном материале разных </w:t>
      </w:r>
      <w:r w:rsidRPr="0011369B">
        <w:lastRenderedPageBreak/>
        <w:t>разделов курса математики;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применять изученные методы познания (измерение, моделирование, перебор вариантов).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127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читать, интерпретировать графически представленную информацию (схему, таблицу, диаграмму, другую модель);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принимать правила, безопасно использовать предлагаемые электронные средства и источники информации.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  <w:contextualSpacing/>
      </w:pPr>
      <w:r w:rsidRPr="0011369B"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 утверждения, проверять их истинность;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текст задания для объяснения способа и хода решения математической задачи;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комментировать процесс вычисления, построения, решения; объяснять полученный ответ с использованием изученной терминологии; в процессе диалогов по обсуждению изученного материала -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ориентироваться в алгоритмах: воспроизводить, дополнять, исправлять деформированные;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самостоятельно составлять тексты заданий, аналогичные типовым изученным.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154"/>
          <w:tab w:val="left" w:pos="2633"/>
          <w:tab w:val="left" w:pos="4495"/>
          <w:tab w:val="left" w:pos="5388"/>
          <w:tab w:val="left" w:pos="7457"/>
          <w:tab w:val="left" w:pos="9046"/>
        </w:tabs>
        <w:spacing w:before="0" w:after="0" w:line="276" w:lineRule="auto"/>
        <w:ind w:firstLine="780"/>
        <w:contextualSpacing/>
      </w:pPr>
      <w:r w:rsidRPr="0011369B">
        <w:t>У</w:t>
      </w:r>
      <w:r w:rsidRPr="0011369B">
        <w:tab/>
        <w:t>обучающегося</w:t>
      </w:r>
      <w:r w:rsidRPr="0011369B">
        <w:tab/>
        <w:t>будут</w:t>
      </w:r>
      <w:r w:rsidRPr="0011369B">
        <w:tab/>
        <w:t>сформированы</w:t>
      </w:r>
      <w:r w:rsidRPr="0011369B">
        <w:tab/>
        <w:t>следующие</w:t>
      </w:r>
      <w:r w:rsidRPr="0011369B">
        <w:tab/>
        <w:t>действия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lastRenderedPageBreak/>
        <w:t>самоорганизации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планировать действия по решению учебной задачи для получения результата; планировать этапы предстоящей работы, определять последовательность учебных действий;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выполнять правила безопасного использования электронных средств, предлагаемых в процессе обучения.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154"/>
          <w:tab w:val="left" w:pos="2633"/>
          <w:tab w:val="left" w:pos="4495"/>
          <w:tab w:val="left" w:pos="5388"/>
          <w:tab w:val="left" w:pos="7457"/>
          <w:tab w:val="left" w:pos="9046"/>
        </w:tabs>
        <w:spacing w:before="0" w:after="0" w:line="276" w:lineRule="auto"/>
        <w:ind w:firstLine="780"/>
        <w:contextualSpacing/>
      </w:pPr>
      <w:r w:rsidRPr="0011369B">
        <w:t>У</w:t>
      </w:r>
      <w:r w:rsidRPr="0011369B">
        <w:tab/>
        <w:t>обучающегося</w:t>
      </w:r>
      <w:r w:rsidRPr="0011369B">
        <w:tab/>
        <w:t>будут</w:t>
      </w:r>
      <w:r w:rsidRPr="0011369B">
        <w:tab/>
        <w:t>сформированы</w:t>
      </w:r>
      <w:r w:rsidRPr="0011369B">
        <w:tab/>
        <w:t>следующие</w:t>
      </w:r>
      <w:r w:rsidRPr="0011369B">
        <w:tab/>
        <w:t>действия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самоконтроля как часть регулятивных универсальных учебных действий: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осуществлять контроль процесса и результата своей деятельности; выбирать и при необходимости корректировать способы действий; находить ошибки в своей работе, устанавливать их причины, вести поиск путей преодоления ошибок;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11369B">
        <w:t>оценивать рациональность своих действий, давать им качественную характеристику.</w:t>
      </w:r>
    </w:p>
    <w:p w:rsidR="00127E10" w:rsidRPr="0011369B" w:rsidRDefault="00127E10" w:rsidP="0011369B">
      <w:pPr>
        <w:pStyle w:val="22"/>
        <w:numPr>
          <w:ilvl w:val="0"/>
          <w:numId w:val="33"/>
        </w:numPr>
        <w:shd w:val="clear" w:color="auto" w:fill="auto"/>
        <w:tabs>
          <w:tab w:val="left" w:pos="2084"/>
        </w:tabs>
        <w:spacing w:before="0" w:after="0" w:line="276" w:lineRule="auto"/>
        <w:ind w:firstLine="740"/>
        <w:contextualSpacing/>
      </w:pPr>
      <w:r w:rsidRPr="0011369B">
        <w:t>У обучающегося будут сформированы умения совместной деятельности: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1369B">
        <w:t>контрпримеров</w:t>
      </w:r>
      <w:proofErr w:type="spellEnd"/>
      <w:r w:rsidRPr="0011369B">
        <w:t>), согласовывать мнения в ходе поиска доказательств, выбора рационального способа, анализа информации;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878"/>
        </w:tabs>
        <w:spacing w:before="0" w:after="0" w:line="276" w:lineRule="auto"/>
        <w:ind w:firstLine="740"/>
        <w:contextualSpacing/>
      </w:pPr>
      <w:r w:rsidRPr="0011369B">
        <w:t>К концу обучения в 1 классе обучающийся получит следующие предметные результаты по отдельным темам программы по математике: читать, записывать, сравнивать, упорядочивать числа от 0 до 20; пересчитывать различные объекты, устанавливать порядковый номер объекта; находить числа, большие или меньшие данного числа на заданное число; выполнять арифметические действия сложения и вычитания в пределах 20 (устно и письменно) без перехода через десяток;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lastRenderedPageBreak/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решать текстовые задачи в одно действие на сложение и вычитание: выделять условие и требование (вопрос);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сравнивать объекты по длине, устанавливая между ними соотношение «длиннее-короче», «выше-ниже», «шире-уже»;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40" w:right="1820"/>
        <w:contextualSpacing/>
      </w:pPr>
      <w:r w:rsidRPr="0011369B">
        <w:t>измерять длину отрезка (в см), чертить отрезок заданной длины; различать число и цифру;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распознавать геометрические фигуры: круг, треугольник, прямоугольник (квадрат), отрезок;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устанавливать между объектами соотношения: «слева-справа», «спереди- сзади», между;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распознавать верные (истинные) и неверные (ложные) утверждения относительно заданного набора объектов/предметов;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группировать объекты по заданному признаку, находить и называть закономерности в ряду объектов повседневной жизни;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различать строки и столбцы таблицы, вносить данное в таблицу, извлекать данное или данные из таблицы;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60" w:right="1980"/>
        <w:contextualSpacing/>
      </w:pPr>
      <w:r w:rsidRPr="0011369B">
        <w:t>сравнивать два объекта (числа, геометрические фигуры); распределять объекты на две группы по заданному основанию.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905"/>
        </w:tabs>
        <w:spacing w:before="0" w:after="0" w:line="276" w:lineRule="auto"/>
        <w:ind w:firstLine="760"/>
        <w:contextualSpacing/>
      </w:pPr>
      <w:r w:rsidRPr="0011369B">
        <w:t>К концу обучения во 2 классе обучающийся получит следующие предметные результаты по отдельным темам программы по математике: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читать, записывать, сравнивать, упорядочивать числа в пределах 100; 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выполнять арифметические действия: сложение и вычитание, в пределах 100 - устно и письменно, умножение и деление в пределах 50 с использованием таблицы умножения;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называть и различать компоненты действий умножения (множители, произведение), деления (делимое, делитель, частное);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неизвестный компонент сложения, вычитания;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lastRenderedPageBreak/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определять с помощью измерительных инструментов длину, определять время с помощью часов;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величины длины, массы, времени, стоимости, устанавливая между ними соотношение «больше или меньше на»;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различать геометрические фигуры: прямой угол, ломаную, многоугольник; на бумаге в клетку изображать ломаную, многоугольник, чертить с помощью линейки или угольника прямой угол, прямоугольник с заданными длинами сторон;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распознавать верные (истинные) и неверные (ложные) утверждения со словами «все», «каждый»;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проводить одно-</w:t>
      </w:r>
      <w:proofErr w:type="spellStart"/>
      <w:r w:rsidRPr="0011369B">
        <w:t>двухшаговые</w:t>
      </w:r>
      <w:proofErr w:type="spellEnd"/>
      <w:r w:rsidRPr="0011369B">
        <w:t xml:space="preserve"> логические рассуждения и делать выводы; находить общий признак группы математических объектов (чисел, величин, геометрических фигур);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>находить закономерность в ряду объектов (чисел, геометрических фигур); 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left="740" w:right="2120"/>
        <w:contextualSpacing/>
      </w:pPr>
      <w:r w:rsidRPr="0011369B">
        <w:t>сравнивать группы объектов (находить общее, различное); находить модели геометрических фигур в окружающем мире; подбирать примеры, подтверждающие суждение, ответ; составлять (дополнять) текстовую задачу; проверять правильность вычисления, измерения.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868"/>
        </w:tabs>
        <w:spacing w:before="0" w:after="0" w:line="276" w:lineRule="auto"/>
        <w:ind w:firstLine="740"/>
        <w:contextualSpacing/>
      </w:pPr>
      <w:r w:rsidRPr="0011369B">
        <w:t>К концу обучения в 3 классе обучающийся получит следующие предметные результаты по отдельным темам программы по математике: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40"/>
        <w:contextualSpacing/>
      </w:pPr>
      <w:r w:rsidRPr="0011369B">
        <w:t xml:space="preserve">читать, записывать, сравнивать, упорядочивать числа в пределах 1000; </w:t>
      </w:r>
      <w:r w:rsidRPr="0011369B">
        <w:lastRenderedPageBreak/>
        <w:t>находить число большее или меньшее данного числа на заданное число, в заданное число раз (в пределах 1000);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выполнять арифметические действия: сложение и вычитание (в пределах 100 - устно, в пределах 1000 - письменно), умножение и деление на однозначное число, деление с остатком (в пределах 100 - устно и письменно); выполнять действия умножение и деление с числами 0 и 1; 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при вычислениях переместительное и сочетательное свойства сложения;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неизвестный компонент арифметического действия;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11369B">
        <w:t>на</w:t>
      </w:r>
      <w:proofErr w:type="gramEnd"/>
      <w:r w:rsidRPr="0011369B">
        <w:t xml:space="preserve"> или в»; называть, находить долю величины (половина, четверть); сравнивать величины, выраженные долями;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конструировать прямоугольник из данных фигур (квадратов), делить прямоугольник, многоугольник на заданные части;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фигуры по площади (наложение, сопоставление числовых значений);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lastRenderedPageBreak/>
        <w:t>находить периметр прямоугольника (квадрата), площадь прямоугольника (квадрата);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распознавать верные (истинные) и неверные (ложные) утверждения со словами: «все», «некоторые», «и», «каждый», «если..., то...»;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формулировать утверждение (вывод), строить логические рассуждения (</w:t>
      </w:r>
      <w:proofErr w:type="spellStart"/>
      <w:r w:rsidRPr="0011369B">
        <w:t>одно</w:t>
      </w:r>
      <w:r w:rsidRPr="0011369B">
        <w:softHyphen/>
        <w:t>двухшаговые</w:t>
      </w:r>
      <w:proofErr w:type="spellEnd"/>
      <w:r w:rsidRPr="0011369B">
        <w:t>), в том числе с использованием изученных связок; классифицировать объекты по одному-двум признакам;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план выполнения учебного задания и следовать ему, выполнять действия по алгоритму;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сравнивать математические объекты (находить общее, различное, уникальное);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выбирать верное решение математической задачи.</w:t>
      </w:r>
    </w:p>
    <w:p w:rsidR="00127E10" w:rsidRPr="0011369B" w:rsidRDefault="00127E10" w:rsidP="0011369B">
      <w:pPr>
        <w:pStyle w:val="22"/>
        <w:numPr>
          <w:ilvl w:val="0"/>
          <w:numId w:val="32"/>
        </w:numPr>
        <w:shd w:val="clear" w:color="auto" w:fill="auto"/>
        <w:tabs>
          <w:tab w:val="left" w:pos="1889"/>
        </w:tabs>
        <w:spacing w:before="0" w:after="0" w:line="276" w:lineRule="auto"/>
        <w:ind w:firstLine="760"/>
        <w:contextualSpacing/>
      </w:pPr>
      <w:r w:rsidRPr="0011369B">
        <w:t>К концу обучения в 4 классе обучающийся получит следующие предметные результаты по отдельным темам программы по математике: читать, записывать, сравнивать, упорядочивать многозначные числа; находить число большее или меньшее данного числа на заданное число, в заданное число раз;</w:t>
      </w:r>
    </w:p>
    <w:p w:rsidR="00127E10" w:rsidRPr="0011369B" w:rsidRDefault="00127E10" w:rsidP="0011369B">
      <w:pPr>
        <w:pStyle w:val="22"/>
        <w:shd w:val="clear" w:color="auto" w:fill="auto"/>
        <w:tabs>
          <w:tab w:val="left" w:pos="2608"/>
          <w:tab w:val="left" w:pos="6635"/>
        </w:tabs>
        <w:spacing w:before="0" w:after="0" w:line="276" w:lineRule="auto"/>
        <w:ind w:firstLine="760"/>
        <w:contextualSpacing/>
      </w:pPr>
      <w:r w:rsidRPr="0011369B">
        <w:t>выполнять</w:t>
      </w:r>
      <w:r w:rsidRPr="0011369B">
        <w:tab/>
        <w:t>арифметические действия:</w:t>
      </w:r>
      <w:r w:rsidRPr="0011369B">
        <w:tab/>
        <w:t>сложение и вычитание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contextualSpacing/>
      </w:pPr>
      <w:r w:rsidRPr="0011369B">
        <w:t>с многозначными числами письменно (в пределах 100 - устно), умножение и деление многозначного числа на однозначное, двузначное число письменно (в пределах 100 - устно), деление с остатком - письменно (в пределах 1000);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вычислять значение числового выражения (со скобками или без скобок), содержащего 2-4 арифметических действия, использовать при вычислениях изученные свойства арифметических действий;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находить долю величины, величину по ее доле; находить неизвестный компонент арифметического действия; использовать единицы величин при решении задач (длина, масса, время, вместимость, стоимость, площадь, скорость);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использовать при решении задач единицы длины (миллиметр, </w:t>
      </w:r>
      <w:r w:rsidRPr="0011369B">
        <w:lastRenderedPageBreak/>
        <w:t>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решать текстовые задачи в 1-3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различать окружность и круг, изображать с помощью циркуля и линейки окружность заданного радиуса;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распознавать верные (истинные) и неверные (ложные) утверждения, приводить пример, </w:t>
      </w:r>
      <w:proofErr w:type="spellStart"/>
      <w:r w:rsidRPr="0011369B">
        <w:t>контрпример</w:t>
      </w:r>
      <w:proofErr w:type="spellEnd"/>
      <w:r w:rsidRPr="0011369B">
        <w:t>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формулировать утверждение (вывод), строить логические рассуждения (</w:t>
      </w:r>
      <w:proofErr w:type="spellStart"/>
      <w:r w:rsidRPr="0011369B">
        <w:t>двух</w:t>
      </w:r>
      <w:r w:rsidRPr="0011369B">
        <w:softHyphen/>
        <w:t>трехшаговые</w:t>
      </w:r>
      <w:proofErr w:type="spellEnd"/>
      <w:r w:rsidRPr="0011369B">
        <w:t>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классифицировать объекты по заданным или самостоятельно установленным одному-двум признакам;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 xml:space="preserve">извлекать и использовать для выполнения заданий и решения задач информацию, представленную на простейших столбчатых диаграммах, в </w:t>
      </w:r>
      <w:r w:rsidRPr="0011369B">
        <w:lastRenderedPageBreak/>
        <w:t>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127E10" w:rsidRPr="0011369B" w:rsidRDefault="00127E10" w:rsidP="0011369B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11369B">
        <w:t>составлять модель текстовой задачи, числовое выражение; выбирать рациональное решение задачи, находить все верные решения из предложенных.</w:t>
      </w:r>
    </w:p>
    <w:p w:rsidR="00BD71B3" w:rsidRPr="0011369B" w:rsidRDefault="00BD71B3" w:rsidP="0011369B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7393696"/>
      <w:r w:rsidRPr="001136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BD71B3" w:rsidRPr="0011369B" w:rsidRDefault="00BD71B3" w:rsidP="0011369B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211"/>
        <w:gridCol w:w="909"/>
        <w:gridCol w:w="1782"/>
        <w:gridCol w:w="1850"/>
        <w:gridCol w:w="2154"/>
      </w:tblGrid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и величины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от 1 до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от 0 до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от 11 до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Длина. Измерение длины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 действия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Текстовые задачи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Текстовые задачи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Пространственные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Математическая информация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объекта, группы объектов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1B3" w:rsidRPr="0011369B" w:rsidRDefault="00BD71B3" w:rsidP="0011369B">
      <w:pPr>
        <w:contextualSpacing/>
        <w:rPr>
          <w:rFonts w:ascii="Times New Roman" w:hAnsi="Times New Roman" w:cs="Times New Roman"/>
          <w:sz w:val="28"/>
          <w:szCs w:val="28"/>
        </w:rPr>
        <w:sectPr w:rsidR="00BD71B3" w:rsidRPr="0011369B" w:rsidSect="008E5750">
          <w:type w:val="continuous"/>
          <w:pgSz w:w="11906" w:h="16383"/>
          <w:pgMar w:top="1701" w:right="850" w:bottom="1134" w:left="1701" w:header="720" w:footer="720" w:gutter="0"/>
          <w:cols w:space="720"/>
        </w:sectPr>
      </w:pPr>
    </w:p>
    <w:p w:rsidR="00BD71B3" w:rsidRPr="0011369B" w:rsidRDefault="00BD71B3" w:rsidP="0011369B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910"/>
        <w:gridCol w:w="861"/>
        <w:gridCol w:w="1676"/>
        <w:gridCol w:w="1739"/>
        <w:gridCol w:w="2752"/>
      </w:tblGrid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и величины</w:t>
            </w: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2.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 действия</w:t>
            </w: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 и деление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Арифметические действия с числами в пределах 100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Текстовые задачи</w:t>
            </w: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Текстовые задачи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Математическая информация</w:t>
            </w: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информация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Итоговый контроль (контрольные и проверочные 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работы)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BD7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1B3" w:rsidRPr="0011369B" w:rsidRDefault="00BD71B3" w:rsidP="0011369B">
      <w:pPr>
        <w:contextualSpacing/>
        <w:rPr>
          <w:rFonts w:ascii="Times New Roman" w:hAnsi="Times New Roman" w:cs="Times New Roman"/>
          <w:sz w:val="28"/>
          <w:szCs w:val="28"/>
        </w:rPr>
        <w:sectPr w:rsidR="00BD71B3" w:rsidRPr="0011369B" w:rsidSect="008E5750">
          <w:type w:val="continuous"/>
          <w:pgSz w:w="11906" w:h="16383"/>
          <w:pgMar w:top="1701" w:right="850" w:bottom="1134" w:left="1701" w:header="720" w:footer="720" w:gutter="0"/>
          <w:cols w:space="720"/>
        </w:sectPr>
      </w:pPr>
    </w:p>
    <w:p w:rsidR="00BD71B3" w:rsidRPr="0011369B" w:rsidRDefault="00BD71B3" w:rsidP="0011369B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823"/>
        <w:gridCol w:w="850"/>
        <w:gridCol w:w="1650"/>
        <w:gridCol w:w="1712"/>
        <w:gridCol w:w="2909"/>
      </w:tblGrid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и величины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18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19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 действия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0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1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Текстовые задачи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2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3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Геометрические 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4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</w:t>
              </w:r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5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Математическая информация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6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7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[Библиотека ЦОК [</w:t>
            </w:r>
            <w:hyperlink r:id="rId28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https://m.edsoo.ru/7f4110fe</w:t>
              </w:r>
            </w:hyperlink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]]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1B3" w:rsidRPr="0011369B" w:rsidRDefault="00BD71B3" w:rsidP="0011369B">
      <w:pPr>
        <w:contextualSpacing/>
        <w:rPr>
          <w:rFonts w:ascii="Times New Roman" w:hAnsi="Times New Roman" w:cs="Times New Roman"/>
          <w:sz w:val="28"/>
          <w:szCs w:val="28"/>
        </w:rPr>
        <w:sectPr w:rsidR="00BD71B3" w:rsidRPr="0011369B" w:rsidSect="008E5750">
          <w:type w:val="continuous"/>
          <w:pgSz w:w="11906" w:h="16383"/>
          <w:pgMar w:top="1701" w:right="850" w:bottom="1134" w:left="1701" w:header="720" w:footer="720" w:gutter="0"/>
          <w:cols w:space="720"/>
        </w:sectPr>
      </w:pPr>
    </w:p>
    <w:p w:rsidR="00BD71B3" w:rsidRPr="0011369B" w:rsidRDefault="00BD71B3" w:rsidP="0011369B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1136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863"/>
        <w:gridCol w:w="866"/>
        <w:gridCol w:w="1686"/>
        <w:gridCol w:w="1749"/>
        <w:gridCol w:w="2769"/>
      </w:tblGrid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и величины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 действия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Текстовые задачи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136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Математическая информация</w:t>
            </w: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11369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https://m.edsoo.ru/7f411f36</w:t>
              </w:r>
            </w:hyperlink>
          </w:p>
        </w:tc>
      </w:tr>
      <w:tr w:rsidR="00BD71B3" w:rsidRPr="0011369B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6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71B3" w:rsidRPr="0011369B" w:rsidRDefault="00BD71B3" w:rsidP="001136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1B3" w:rsidRPr="0011369B" w:rsidRDefault="00BD71B3" w:rsidP="0011369B">
      <w:pPr>
        <w:contextualSpacing/>
        <w:rPr>
          <w:rFonts w:ascii="Times New Roman" w:hAnsi="Times New Roman" w:cs="Times New Roman"/>
          <w:sz w:val="28"/>
          <w:szCs w:val="28"/>
        </w:rPr>
        <w:sectPr w:rsidR="00BD71B3" w:rsidRPr="0011369B" w:rsidSect="008E5750">
          <w:type w:val="continuous"/>
          <w:pgSz w:w="11906" w:h="16383"/>
          <w:pgMar w:top="1701" w:right="850" w:bottom="1134" w:left="1701" w:header="720" w:footer="720" w:gutter="0"/>
          <w:cols w:space="720"/>
        </w:sectPr>
      </w:pPr>
    </w:p>
    <w:bookmarkEnd w:id="1"/>
    <w:p w:rsidR="00BD71B3" w:rsidRPr="0011369B" w:rsidRDefault="00BD71B3" w:rsidP="0011369B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BD71B3" w:rsidRPr="0011369B" w:rsidSect="008E5750">
      <w:type w:val="continuous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733" w:rsidRDefault="00717733" w:rsidP="00B340B6">
      <w:r>
        <w:separator/>
      </w:r>
    </w:p>
  </w:endnote>
  <w:endnote w:type="continuationSeparator" w:id="0">
    <w:p w:rsidR="00717733" w:rsidRDefault="00717733" w:rsidP="00B3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733" w:rsidRDefault="00717733" w:rsidP="00B340B6">
      <w:r>
        <w:separator/>
      </w:r>
    </w:p>
  </w:footnote>
  <w:footnote w:type="continuationSeparator" w:id="0">
    <w:p w:rsidR="00717733" w:rsidRDefault="00717733" w:rsidP="00B340B6">
      <w:r>
        <w:continuationSeparator/>
      </w:r>
    </w:p>
  </w:footnote>
  <w:footnote w:id="1">
    <w:p w:rsidR="00B340B6" w:rsidRPr="00A413AE" w:rsidRDefault="00B340B6" w:rsidP="00B340B6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="0005168B"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="0005168B"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 w:rsidR="0005168B"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 w:rsidR="0005168B"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="0005168B"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 w:rsidR="0005168B">
        <w:rPr>
          <w:rFonts w:asciiTheme="minorHAnsi" w:eastAsiaTheme="minorHAnsi" w:hAnsiTheme="minorHAnsi" w:cstheme="minorHAnsi"/>
          <w:sz w:val="16"/>
          <w:szCs w:val="16"/>
        </w:rPr>
        <w:t>2)</w:t>
      </w:r>
      <w:r w:rsidR="0005168B"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 w:rsidR="0005168B"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="0005168B"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A42"/>
    <w:multiLevelType w:val="multilevel"/>
    <w:tmpl w:val="9C1ED0D8"/>
    <w:lvl w:ilvl="0">
      <w:start w:val="1"/>
      <w:numFmt w:val="decimal"/>
      <w:lvlText w:val="6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A64FF1"/>
    <w:multiLevelType w:val="multilevel"/>
    <w:tmpl w:val="D38652C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287E86"/>
    <w:multiLevelType w:val="multilevel"/>
    <w:tmpl w:val="CEEE40E2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2906B0"/>
    <w:multiLevelType w:val="multilevel"/>
    <w:tmpl w:val="8AB243A4"/>
    <w:lvl w:ilvl="0">
      <w:start w:val="1"/>
      <w:numFmt w:val="decimal"/>
      <w:lvlText w:val="8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566142B"/>
    <w:multiLevelType w:val="multilevel"/>
    <w:tmpl w:val="7E4CB41A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68069FC"/>
    <w:multiLevelType w:val="multilevel"/>
    <w:tmpl w:val="CDD27C3C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8A52798"/>
    <w:multiLevelType w:val="multilevel"/>
    <w:tmpl w:val="00669800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AA7215D"/>
    <w:multiLevelType w:val="multilevel"/>
    <w:tmpl w:val="2D36C508"/>
    <w:lvl w:ilvl="0">
      <w:start w:val="1"/>
      <w:numFmt w:val="decimal"/>
      <w:lvlText w:val="9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8517DC"/>
    <w:multiLevelType w:val="multilevel"/>
    <w:tmpl w:val="511AE33A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1C11283"/>
    <w:multiLevelType w:val="multilevel"/>
    <w:tmpl w:val="FC46AAE0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4505391"/>
    <w:multiLevelType w:val="multilevel"/>
    <w:tmpl w:val="08806D40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5BC4CEF"/>
    <w:multiLevelType w:val="multilevel"/>
    <w:tmpl w:val="9836F87C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81E3C26"/>
    <w:multiLevelType w:val="multilevel"/>
    <w:tmpl w:val="EE4EB990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AD01F65"/>
    <w:multiLevelType w:val="multilevel"/>
    <w:tmpl w:val="8F46E0F4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B5C13A9"/>
    <w:multiLevelType w:val="multilevel"/>
    <w:tmpl w:val="DBEEE0D0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FA03E92"/>
    <w:multiLevelType w:val="multilevel"/>
    <w:tmpl w:val="F87C45EE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2871EB4"/>
    <w:multiLevelType w:val="multilevel"/>
    <w:tmpl w:val="DAA81E1C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4800D6"/>
    <w:multiLevelType w:val="multilevel"/>
    <w:tmpl w:val="92A8B0B2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A603C29"/>
    <w:multiLevelType w:val="multilevel"/>
    <w:tmpl w:val="4394D3DC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B7F472C"/>
    <w:multiLevelType w:val="multilevel"/>
    <w:tmpl w:val="C89E030C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BE03A51"/>
    <w:multiLevelType w:val="multilevel"/>
    <w:tmpl w:val="7A6E4530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202093A"/>
    <w:multiLevelType w:val="multilevel"/>
    <w:tmpl w:val="D39A7B2E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2A87016"/>
    <w:multiLevelType w:val="multilevel"/>
    <w:tmpl w:val="C032BD82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2AE46A9"/>
    <w:multiLevelType w:val="multilevel"/>
    <w:tmpl w:val="D9CAB186"/>
    <w:lvl w:ilvl="0">
      <w:start w:val="3"/>
      <w:numFmt w:val="decimal"/>
      <w:lvlText w:val="8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4DF6341"/>
    <w:multiLevelType w:val="multilevel"/>
    <w:tmpl w:val="06C2BCC4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74D0FD4"/>
    <w:multiLevelType w:val="multilevel"/>
    <w:tmpl w:val="41D4BE66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D102B09"/>
    <w:multiLevelType w:val="multilevel"/>
    <w:tmpl w:val="65A8771A"/>
    <w:lvl w:ilvl="0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5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1323A5D"/>
    <w:multiLevelType w:val="multilevel"/>
    <w:tmpl w:val="86F84C7A"/>
    <w:lvl w:ilvl="0">
      <w:start w:val="1"/>
      <w:numFmt w:val="decimal"/>
      <w:lvlText w:val="7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2BA6FCC"/>
    <w:multiLevelType w:val="multilevel"/>
    <w:tmpl w:val="3650FD0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3941AAC"/>
    <w:multiLevelType w:val="multilevel"/>
    <w:tmpl w:val="D0DAC05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5C363AE"/>
    <w:multiLevelType w:val="multilevel"/>
    <w:tmpl w:val="A572A586"/>
    <w:lvl w:ilvl="0">
      <w:start w:val="1"/>
      <w:numFmt w:val="decimal"/>
      <w:lvlText w:val="6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64F7172F"/>
    <w:multiLevelType w:val="multilevel"/>
    <w:tmpl w:val="25B053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EC0217"/>
    <w:multiLevelType w:val="multilevel"/>
    <w:tmpl w:val="5E30BE6E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4400F22"/>
    <w:multiLevelType w:val="multilevel"/>
    <w:tmpl w:val="B3BA547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A0148EC"/>
    <w:multiLevelType w:val="multilevel"/>
    <w:tmpl w:val="992C99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2"/>
  </w:num>
  <w:num w:numId="5">
    <w:abstractNumId w:val="6"/>
  </w:num>
  <w:num w:numId="6">
    <w:abstractNumId w:val="25"/>
  </w:num>
  <w:num w:numId="7">
    <w:abstractNumId w:val="13"/>
  </w:num>
  <w:num w:numId="8">
    <w:abstractNumId w:val="30"/>
  </w:num>
  <w:num w:numId="9">
    <w:abstractNumId w:val="5"/>
  </w:num>
  <w:num w:numId="10">
    <w:abstractNumId w:val="24"/>
  </w:num>
  <w:num w:numId="11">
    <w:abstractNumId w:val="15"/>
  </w:num>
  <w:num w:numId="12">
    <w:abstractNumId w:val="18"/>
  </w:num>
  <w:num w:numId="13">
    <w:abstractNumId w:val="28"/>
  </w:num>
  <w:num w:numId="14">
    <w:abstractNumId w:val="32"/>
  </w:num>
  <w:num w:numId="15">
    <w:abstractNumId w:val="16"/>
  </w:num>
  <w:num w:numId="16">
    <w:abstractNumId w:val="27"/>
  </w:num>
  <w:num w:numId="17">
    <w:abstractNumId w:val="11"/>
  </w:num>
  <w:num w:numId="18">
    <w:abstractNumId w:val="21"/>
  </w:num>
  <w:num w:numId="19">
    <w:abstractNumId w:val="20"/>
  </w:num>
  <w:num w:numId="20">
    <w:abstractNumId w:val="8"/>
  </w:num>
  <w:num w:numId="21">
    <w:abstractNumId w:val="19"/>
  </w:num>
  <w:num w:numId="22">
    <w:abstractNumId w:val="4"/>
  </w:num>
  <w:num w:numId="23">
    <w:abstractNumId w:val="3"/>
  </w:num>
  <w:num w:numId="24">
    <w:abstractNumId w:val="23"/>
  </w:num>
  <w:num w:numId="25">
    <w:abstractNumId w:val="9"/>
  </w:num>
  <w:num w:numId="26">
    <w:abstractNumId w:val="14"/>
  </w:num>
  <w:num w:numId="27">
    <w:abstractNumId w:val="10"/>
  </w:num>
  <w:num w:numId="28">
    <w:abstractNumId w:val="22"/>
  </w:num>
  <w:num w:numId="29">
    <w:abstractNumId w:val="12"/>
  </w:num>
  <w:num w:numId="30">
    <w:abstractNumId w:val="1"/>
  </w:num>
  <w:num w:numId="31">
    <w:abstractNumId w:val="7"/>
  </w:num>
  <w:num w:numId="32">
    <w:abstractNumId w:val="33"/>
  </w:num>
  <w:num w:numId="33">
    <w:abstractNumId w:val="17"/>
  </w:num>
  <w:num w:numId="34">
    <w:abstractNumId w:val="3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10"/>
    <w:rsid w:val="0003092B"/>
    <w:rsid w:val="0005168B"/>
    <w:rsid w:val="00067304"/>
    <w:rsid w:val="0011369B"/>
    <w:rsid w:val="00127E10"/>
    <w:rsid w:val="00300FA4"/>
    <w:rsid w:val="003D7721"/>
    <w:rsid w:val="00403EA1"/>
    <w:rsid w:val="004F665D"/>
    <w:rsid w:val="00510747"/>
    <w:rsid w:val="00525D94"/>
    <w:rsid w:val="005906B6"/>
    <w:rsid w:val="005C49ED"/>
    <w:rsid w:val="00622564"/>
    <w:rsid w:val="00717733"/>
    <w:rsid w:val="007E7A72"/>
    <w:rsid w:val="008349F1"/>
    <w:rsid w:val="008E5750"/>
    <w:rsid w:val="00A55E34"/>
    <w:rsid w:val="00AB1E49"/>
    <w:rsid w:val="00AD2756"/>
    <w:rsid w:val="00B340B6"/>
    <w:rsid w:val="00B51FB9"/>
    <w:rsid w:val="00B93A3A"/>
    <w:rsid w:val="00BD71B3"/>
    <w:rsid w:val="00D064D7"/>
    <w:rsid w:val="00D71F25"/>
    <w:rsid w:val="00D92D2F"/>
    <w:rsid w:val="00EA445A"/>
    <w:rsid w:val="00EE5D5F"/>
    <w:rsid w:val="00F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860A"/>
  <w15:docId w15:val="{8C0F014B-2486-4C04-BFDE-D717E766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71B3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D71B3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127E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7E1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B340B6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B340B6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B340B6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D71B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D71B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BD71B3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BD71B3"/>
    <w:rPr>
      <w:lang w:val="en-US" w:eastAsia="en-US"/>
    </w:rPr>
  </w:style>
  <w:style w:type="paragraph" w:styleId="ac">
    <w:name w:val="Normal Indent"/>
    <w:basedOn w:val="a"/>
    <w:uiPriority w:val="99"/>
    <w:unhideWhenUsed/>
    <w:rsid w:val="00BD71B3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BD71B3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BD7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BD71B3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BD71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BD71B3"/>
    <w:rPr>
      <w:i/>
      <w:iCs/>
    </w:rPr>
  </w:style>
  <w:style w:type="character" w:styleId="af2">
    <w:name w:val="Hyperlink"/>
    <w:basedOn w:val="a0"/>
    <w:uiPriority w:val="99"/>
    <w:unhideWhenUsed/>
    <w:rsid w:val="00BD71B3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BD71B3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BD71B3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f5">
    <w:name w:val="Body Text"/>
    <w:basedOn w:val="a"/>
    <w:link w:val="af6"/>
    <w:uiPriority w:val="1"/>
    <w:semiHidden/>
    <w:unhideWhenUsed/>
    <w:qFormat/>
    <w:rsid w:val="0011369B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6">
    <w:name w:val="Основной текст Знак"/>
    <w:basedOn w:val="a0"/>
    <w:link w:val="af5"/>
    <w:uiPriority w:val="1"/>
    <w:semiHidden/>
    <w:rsid w:val="0011369B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f36" TargetMode="Externa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7f411f36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f36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f36" TargetMode="External"/><Relationship Id="rId37" Type="http://schemas.openxmlformats.org/officeDocument/2006/relationships/hyperlink" Target="https://m.edsoo.ru/7f411f36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f36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f36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f36" TargetMode="External"/><Relationship Id="rId35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34</Pages>
  <Words>8661</Words>
  <Characters>49373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20</cp:revision>
  <dcterms:created xsi:type="dcterms:W3CDTF">2023-08-27T16:31:00Z</dcterms:created>
  <dcterms:modified xsi:type="dcterms:W3CDTF">2024-01-30T08:06:00Z</dcterms:modified>
</cp:coreProperties>
</file>